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1A5A93CD" w:rsidR="00295142" w:rsidRPr="00CF4730" w:rsidRDefault="000A1D0E" w:rsidP="00BB32FB">
      <w:pPr>
        <w:rPr>
          <w:rFonts w:ascii="Montserrat" w:hAnsi="Montserrat" w:cs="Arial"/>
          <w:sz w:val="22"/>
          <w:szCs w:val="22"/>
          <w:lang w:val="ro-RO"/>
        </w:rPr>
      </w:pPr>
      <w:r w:rsidRPr="008E0747">
        <w:rPr>
          <w:rFonts w:ascii="Montserrat" w:hAnsi="Montserrat" w:cs="Arial"/>
          <w:b/>
          <w:sz w:val="22"/>
          <w:szCs w:val="22"/>
          <w:lang w:val="ro-RO"/>
        </w:rPr>
        <w:t xml:space="preserve">Anexa </w:t>
      </w:r>
      <w:r w:rsidR="005E1CD1" w:rsidRPr="008E0747">
        <w:rPr>
          <w:rFonts w:ascii="Montserrat" w:hAnsi="Montserrat" w:cs="Arial"/>
          <w:b/>
          <w:sz w:val="22"/>
          <w:szCs w:val="22"/>
          <w:lang w:val="ro-RO"/>
        </w:rPr>
        <w:t>15_</w:t>
      </w:r>
      <w:r w:rsidR="0001526A">
        <w:rPr>
          <w:rFonts w:ascii="Montserrat" w:hAnsi="Montserrat" w:cs="Arial"/>
          <w:b/>
          <w:sz w:val="22"/>
          <w:szCs w:val="22"/>
          <w:lang w:val="ro-RO"/>
        </w:rPr>
        <w:t>Abrevieri și definiții</w:t>
      </w:r>
      <w:r w:rsidR="00B2527F" w:rsidRPr="00CF4730">
        <w:rPr>
          <w:rFonts w:ascii="Montserrat" w:hAnsi="Montserrat" w:cs="Arial"/>
          <w:b/>
          <w:sz w:val="22"/>
          <w:szCs w:val="22"/>
          <w:lang w:val="ro-RO"/>
        </w:rPr>
        <w:t xml:space="preserve"> </w:t>
      </w:r>
    </w:p>
    <w:p w14:paraId="193B469B" w14:textId="2FE3AA1E" w:rsidR="00295142" w:rsidRPr="00CF4730" w:rsidRDefault="00295142" w:rsidP="0094442D">
      <w:pPr>
        <w:jc w:val="both"/>
        <w:rPr>
          <w:rFonts w:ascii="Montserrat" w:hAnsi="Montserrat" w:cs="Arial"/>
          <w:sz w:val="22"/>
          <w:szCs w:val="22"/>
          <w:lang w:val="ro-RO"/>
        </w:rPr>
      </w:pPr>
    </w:p>
    <w:p w14:paraId="090FC626" w14:textId="7A3D9DEB"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C7539B">
        <w:trPr>
          <w:trHeight w:val="263"/>
          <w:tblHeader/>
        </w:trPr>
        <w:tc>
          <w:tcPr>
            <w:tcW w:w="846" w:type="dxa"/>
            <w:tcBorders>
              <w:bottom w:val="doubleWave" w:sz="6" w:space="0" w:color="FFFFFF" w:themeColor="background1"/>
              <w:right w:val="doubleWave" w:sz="6" w:space="0" w:color="FFFFFF" w:themeColor="background1"/>
            </w:tcBorders>
            <w:shd w:val="clear" w:color="auto" w:fill="27344C"/>
            <w:vAlign w:val="center"/>
          </w:tcPr>
          <w:p w14:paraId="6F198247" w14:textId="77777777" w:rsidR="005A5CD9" w:rsidRPr="00A0778F" w:rsidRDefault="005A5CD9" w:rsidP="005A5CD9">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7344C"/>
            <w:vAlign w:val="center"/>
          </w:tcPr>
          <w:p w14:paraId="40A7DD3F"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7344C"/>
            <w:vAlign w:val="center"/>
          </w:tcPr>
          <w:p w14:paraId="02DF92AE"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C7539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5C117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162265" w14:textId="6320A6BC" w:rsidR="005A5CD9" w:rsidRPr="00A0778F" w:rsidRDefault="005A5CD9" w:rsidP="005A5CD9">
            <w:pPr>
              <w:spacing w:line="259" w:lineRule="auto"/>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3270C1" w14:textId="58EDF5CF" w:rsidR="005A5CD9" w:rsidRPr="00A0778F" w:rsidRDefault="005A5CD9" w:rsidP="005A5CD9">
            <w:pPr>
              <w:spacing w:line="259" w:lineRule="auto"/>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C7539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F9AB6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30D33A" w14:textId="49CBA5EC" w:rsidR="005A5CD9" w:rsidRPr="00A0778F" w:rsidRDefault="005A5CD9" w:rsidP="005A5CD9">
            <w:pPr>
              <w:spacing w:line="259" w:lineRule="auto"/>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7241EE1" w14:textId="0B99FDA4" w:rsidR="005A5CD9" w:rsidRPr="00A0778F" w:rsidRDefault="005A5CD9" w:rsidP="005A5CD9">
            <w:pPr>
              <w:spacing w:line="259" w:lineRule="auto"/>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C7539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12B19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33A9A6" w14:textId="1204B60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3B001D32" w14:textId="6C20157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C7539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5F90C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419A0D" w14:textId="3A9CF37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BFBF51" w14:textId="3BE6B09B"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C7539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FBFF6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80DD64" w14:textId="1C120C05" w:rsidR="005A5CD9" w:rsidRPr="00A0778F" w:rsidRDefault="005A5CD9" w:rsidP="005A5CD9">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BA252A" w14:textId="7B63C9E5" w:rsidR="005A5CD9" w:rsidRPr="00A0778F" w:rsidRDefault="005A5CD9" w:rsidP="005A5CD9">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C7539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B417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E892DF" w14:textId="0363E5C9"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D576A32" w14:textId="1B67F92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C7539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BD87C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8D187C" w14:textId="177123A3" w:rsidR="00592054" w:rsidRPr="00592054" w:rsidRDefault="00592054" w:rsidP="005A5CD9">
            <w:pPr>
              <w:rPr>
                <w:rFonts w:ascii="Montserrat" w:hAnsi="Montserrat" w:cs="Calibri"/>
                <w:sz w:val="22"/>
                <w:szCs w:val="22"/>
                <w:lang w:val="ro-RO"/>
              </w:rPr>
            </w:pPr>
            <w:r>
              <w:rPr>
                <w:rFonts w:ascii="Montserrat" w:hAnsi="Montserrat" w:cs="Calibri"/>
                <w:sz w:val="22"/>
                <w:szCs w:val="22"/>
                <w:lang w:val="ro-RO"/>
              </w:rPr>
              <w:t>AM PRV</w:t>
            </w:r>
          </w:p>
          <w:p w14:paraId="0D0D7B3D" w14:textId="29BEDF66" w:rsidR="005A5CD9" w:rsidRPr="00592054"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AM PR</w:t>
            </w:r>
            <w:r w:rsidR="00592054">
              <w:rPr>
                <w:rFonts w:ascii="Montserrat" w:hAnsi="Montserrat" w:cs="Calibri"/>
                <w:sz w:val="22"/>
                <w:szCs w:val="22"/>
                <w:lang w:val="ro-RO"/>
              </w:rPr>
              <w:t xml:space="preserve"> </w:t>
            </w:r>
            <w:r w:rsidRPr="00CF4730">
              <w:rPr>
                <w:rFonts w:ascii="Montserrat" w:hAnsi="Montserrat" w:cs="Calibri"/>
                <w:sz w:val="22"/>
                <w:szCs w:val="22"/>
              </w:rPr>
              <w:t>V</w:t>
            </w:r>
            <w:r w:rsidR="00592054">
              <w:rPr>
                <w:rFonts w:ascii="Montserrat" w:hAnsi="Montserrat" w:cs="Calibri"/>
                <w:sz w:val="22"/>
                <w:szCs w:val="22"/>
                <w:lang w:val="ro-RO"/>
              </w:rPr>
              <w:t>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3D8643" w14:textId="3661DA30" w:rsidR="005A5CD9" w:rsidRPr="00A0778F" w:rsidRDefault="005A5CD9" w:rsidP="005A5CD9">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C7539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A3623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FB4FBE" w14:textId="00D6295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2EE067" w14:textId="157494F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C7539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707F1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C75B88" w14:textId="2B4E1BB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0F5EA0" w14:textId="6B2776D0"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C7539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7ABD8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C667D3" w14:textId="532ADE8F" w:rsidR="005A5CD9" w:rsidRPr="00A0778F" w:rsidRDefault="005A5CD9" w:rsidP="005A5CD9">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089B376" w14:textId="212496A7" w:rsidR="005A5CD9" w:rsidRPr="00A0778F" w:rsidRDefault="005A5CD9" w:rsidP="005A5CD9">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C7539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BD4C5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260FCD" w14:textId="13B44A0E" w:rsidR="005A5CD9" w:rsidRPr="00A0778F" w:rsidRDefault="005A5CD9" w:rsidP="005A5CD9">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7390AC9" w14:textId="0689B635" w:rsidR="005A5CD9" w:rsidRPr="00A0778F" w:rsidRDefault="005A5CD9" w:rsidP="005A5CD9">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C7539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F0CE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5E4B17" w14:textId="1B4D1CC9"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173770A" w14:textId="1A1071C5"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Europeană pentru Reconstrucție şi Dezvoltare</w:t>
            </w:r>
          </w:p>
        </w:tc>
      </w:tr>
      <w:tr w:rsidR="005A5CD9" w:rsidRPr="00A0778F" w14:paraId="30B0230E" w14:textId="77777777" w:rsidTr="00C7539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95B43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305855" w14:textId="03E962D2" w:rsidR="005A5CD9" w:rsidRPr="00A0778F" w:rsidRDefault="005A5CD9" w:rsidP="005A5CD9">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9B99C5C" w14:textId="2B80B402" w:rsidR="005A5CD9" w:rsidRPr="00A0778F" w:rsidRDefault="005A5CD9" w:rsidP="005A5CD9">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C7539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13F4D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A4B978" w14:textId="59FD7FAD"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96BF082" w14:textId="4BA03D43"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C7539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5B7D8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CC11F" w14:textId="5D5B0AC8" w:rsidR="005A5CD9" w:rsidRPr="00A0778F" w:rsidRDefault="005A5CD9" w:rsidP="005A5CD9">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B9AADD" w14:textId="08B97386" w:rsidR="005A5CD9" w:rsidRPr="00A0778F" w:rsidRDefault="005A5CD9" w:rsidP="005A5CD9">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0292D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C8C19D" w14:textId="66A06702"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01B866A7" w14:textId="3ED09396"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7987A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55A91F" w14:textId="2E83D6A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6B45DE7B" w14:textId="096784E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E0D19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D460D9" w14:textId="71151AD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0942F03" w14:textId="78AFBB5E"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564AC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7F5A95" w14:textId="7DA2BAF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70C2D8FF" w14:textId="1709716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A406D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A71888" w14:textId="6CE8A991"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864FC9C" w14:textId="7BEB372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0FC0A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5F5D2C" w14:textId="2780A251"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14866742" w14:textId="001BD6DB"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2ECCB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7001F7" w14:textId="0A0BD7F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4A0832C5" w14:textId="0A5A9990"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ABCD2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EA5111" w14:textId="37E6E711"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634FBB4" w14:textId="6AB4A542"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74896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76C91" w14:textId="15E399EA"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5A9CA2BB" w14:textId="7513AF5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53145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F7A96" w14:textId="6E6F5092"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4E9C71" w14:textId="32B581DD"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7E4D0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5E887F" w14:textId="59464CF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bottom"/>
          </w:tcPr>
          <w:p w14:paraId="28A74063" w14:textId="30C72BE6"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1C422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2E387" w14:textId="6B83BA9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B7F9A91" w14:textId="4590F2C6"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C64E0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8B247D" w14:textId="77777777" w:rsidR="005A5CD9" w:rsidRPr="00CF4730" w:rsidRDefault="005A5CD9" w:rsidP="005A5CD9">
            <w:pPr>
              <w:spacing w:before="40" w:after="40"/>
              <w:rPr>
                <w:rFonts w:ascii="Montserrat" w:eastAsia="SimSun" w:hAnsi="Montserrat" w:cs="Calibri"/>
                <w:bCs/>
                <w:sz w:val="22"/>
                <w:szCs w:val="22"/>
                <w:lang w:val="ro-RO"/>
              </w:rPr>
            </w:pPr>
            <w:r w:rsidRPr="00CF4730">
              <w:rPr>
                <w:rFonts w:ascii="Montserrat" w:eastAsia="SimSun" w:hAnsi="Montserrat" w:cs="Calibri"/>
                <w:bCs/>
                <w:sz w:val="22"/>
                <w:szCs w:val="22"/>
                <w:lang w:val="ro-RO"/>
              </w:rPr>
              <w:t>CM PRV</w:t>
            </w:r>
          </w:p>
          <w:p w14:paraId="4EACAE7F" w14:textId="5303C7BF"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60C95E" w14:textId="77777777" w:rsidR="005A5CD9" w:rsidRPr="00CF4730" w:rsidRDefault="005A5CD9" w:rsidP="005A5CD9">
            <w:pPr>
              <w:spacing w:before="40" w:after="40"/>
              <w:rPr>
                <w:rFonts w:ascii="Montserrat" w:eastAsia="SimSun" w:hAnsi="Montserrat" w:cs="Calibri"/>
                <w:sz w:val="22"/>
                <w:szCs w:val="22"/>
                <w:lang w:val="ro-RO"/>
              </w:rPr>
            </w:pPr>
            <w:r w:rsidRPr="00CF4730">
              <w:rPr>
                <w:rFonts w:ascii="Montserrat" w:eastAsia="SimSun" w:hAnsi="Montserrat" w:cs="Calibri"/>
                <w:sz w:val="22"/>
                <w:szCs w:val="22"/>
                <w:lang w:val="ro-RO"/>
              </w:rPr>
              <w:t>Comitetul de Monitorizare al Programului Regional Vest</w:t>
            </w:r>
          </w:p>
          <w:p w14:paraId="51AF284F" w14:textId="6C19E028"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Arial"/>
                <w:sz w:val="22"/>
                <w:szCs w:val="22"/>
              </w:rPr>
              <w:t>2021 - 2027</w:t>
            </w:r>
          </w:p>
        </w:tc>
      </w:tr>
      <w:tr w:rsidR="005A5CD9" w:rsidRPr="00A0778F" w14:paraId="7F11B90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7E1E5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5E4FB1" w14:textId="5960B2EA" w:rsidR="005A5CD9" w:rsidRPr="00A0778F" w:rsidRDefault="005A5CD9" w:rsidP="005A5CD9">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23DE3D" w14:textId="768D3BAA" w:rsidR="005A5CD9" w:rsidRPr="00A0778F" w:rsidRDefault="005A5CD9" w:rsidP="005A5CD9">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F5215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0C8C3B" w14:textId="0C54B9F6"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46C5872" w14:textId="1CB97DD6"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AC89E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99B3B4" w14:textId="6551602C" w:rsidR="005A5CD9" w:rsidRPr="00A0778F" w:rsidRDefault="005A5CD9" w:rsidP="005A5CD9">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66E8730" w14:textId="1811176F" w:rsidR="005A5CD9" w:rsidRPr="00A0778F" w:rsidRDefault="005A5CD9" w:rsidP="005A5CD9">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03D5F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34C4B2" w14:textId="7ECE5800" w:rsidR="005A5CD9" w:rsidRPr="00A0778F" w:rsidRDefault="005A5CD9" w:rsidP="005A5CD9">
            <w:pPr>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6A9139" w14:textId="69A68D35"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034F6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0A0866" w14:textId="27F397FC" w:rsidR="005A5CD9" w:rsidRPr="00A0778F" w:rsidRDefault="005A5CD9" w:rsidP="005A5CD9">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F0ECB3" w14:textId="58451C4A" w:rsidR="005A5CD9" w:rsidRPr="00A0778F" w:rsidRDefault="005A5CD9" w:rsidP="005A5CD9">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2379B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2185B" w14:textId="3A88FE70"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6D4CF4" w14:textId="743A6967"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85AA5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E5852F" w14:textId="66571DDE"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3315EC" w14:textId="2408D6B8" w:rsidR="005A5CD9" w:rsidRPr="00A0778F" w:rsidRDefault="005A5CD9" w:rsidP="005A5CD9">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FB044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05296" w14:textId="6F9EFD5A"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3CD3E2C" w14:textId="29895498" w:rsidR="005A5CD9" w:rsidRPr="00A0778F" w:rsidRDefault="005A5CD9" w:rsidP="005A5CD9">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96EA3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A4414E" w14:textId="6A1FC040"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6A3ACF" w14:textId="5084ADA6" w:rsidR="005A5CD9" w:rsidRPr="00A0778F" w:rsidRDefault="005A5CD9" w:rsidP="005A5CD9">
            <w:pPr>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şi electronice</w:t>
            </w:r>
          </w:p>
        </w:tc>
      </w:tr>
      <w:tr w:rsidR="005A5CD9" w:rsidRPr="00A0778F" w14:paraId="50AB7EE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BCE78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C3C9A" w14:textId="506762B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7DD044" w14:textId="6209758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Direcția Județeană pentru Cultură, Culte şi Patrimoniul Cultural</w:t>
            </w:r>
          </w:p>
        </w:tc>
      </w:tr>
      <w:tr w:rsidR="005A5CD9" w:rsidRPr="00A0778F" w14:paraId="18A4F819"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FE7E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DFE15A" w14:textId="450C3A3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D53D7F" w14:textId="2C0F189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CE8B1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BA80B8" w14:textId="677AFA79"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E8CF63" w14:textId="1FA0B35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Principiul „a nu prejudicia în mod semnificativ” (Do No Significant Harm)</w:t>
            </w:r>
          </w:p>
        </w:tc>
      </w:tr>
      <w:tr w:rsidR="005A5CD9" w:rsidRPr="00A0778F" w14:paraId="271E3A8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78DA0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113E2" w14:textId="52655F42"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74C108" w14:textId="3B3A6EFB" w:rsidR="005A5CD9" w:rsidRPr="00A0778F" w:rsidRDefault="005A5CD9" w:rsidP="005A5CD9">
            <w:pPr>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B8392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75DE38" w14:textId="2CED35D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DADBA4" w14:textId="1ACC72B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DE413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79B167" w14:textId="0C668C52"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97B114" w14:textId="0FDAC8E5"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7E558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A4E37B" w14:textId="2602B0A4"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4B7B6D6" w14:textId="26354E7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91DFC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4251B3" w14:textId="249EA360" w:rsidR="005A5CD9" w:rsidRPr="00A0778F" w:rsidRDefault="005A5CD9" w:rsidP="005A5CD9">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44FE4B" w14:textId="75BB401F" w:rsidR="005A5CD9" w:rsidRPr="00A0778F" w:rsidRDefault="005A5CD9" w:rsidP="005A5CD9">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988A6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02E252" w14:textId="7D285987" w:rsidR="005A5CD9" w:rsidRPr="00A0778F" w:rsidRDefault="005A5CD9" w:rsidP="005A5CD9">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B12727" w14:textId="57315688" w:rsidR="005A5CD9" w:rsidRPr="00A0778F" w:rsidRDefault="005A5CD9" w:rsidP="005A5CD9">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18B61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0E3AEA" w14:textId="71C35071"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F70371" w14:textId="1B500CF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88AEA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A045B0" w14:textId="7C20B80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C9E1354" w14:textId="0BB407A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Pescuit şi Afaceri Maritime</w:t>
            </w:r>
          </w:p>
        </w:tc>
      </w:tr>
      <w:tr w:rsidR="005A5CD9" w:rsidRPr="00A0778F" w14:paraId="0967EB7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41229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D7FF86" w14:textId="3D3E8B6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2926C" w14:textId="0145D33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BFF5F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4CBDA1" w14:textId="74114D6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13B7B6" w14:textId="6705223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51501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7A4364" w14:textId="2E3F003A"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67846A5" w14:textId="725E3335"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2265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9B3A61" w14:textId="71ACD73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1B8544" w14:textId="5E74C62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2895F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0DE7CB" w14:textId="2C3307C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822006" w14:textId="41CF80BE"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0C06C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6E21B9" w14:textId="7635F79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10669D" w14:textId="1283437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07C4C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142BB5" w14:textId="0C779E0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D8171" w14:textId="7ADFFD2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E3C40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E327E9" w14:textId="45BB99DE"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77F15C6" w14:textId="3A0A9A4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643F1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D5B46A" w14:textId="4D545B4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773CE6" w14:textId="00DD603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71401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B4CE22" w14:textId="55C40D5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54BA07" w14:textId="248AA61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4BB0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47363C" w14:textId="581BEB36"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1F874F7" w14:textId="2DB3A120"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E587D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90DF5" w14:textId="2ADE2415" w:rsidR="005A5CD9" w:rsidRPr="00A0778F" w:rsidRDefault="005A5CD9" w:rsidP="005A5CD9">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B95B86" w14:textId="5037A8C5"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E59DA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DE5CAC" w14:textId="31CB2A9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C960B20" w14:textId="551B161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3E2C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604DFA" w14:textId="11BF8BE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9C4D8D" w14:textId="165A13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Incubatoare Tehnologice şi de Afaceri</w:t>
            </w:r>
          </w:p>
        </w:tc>
      </w:tr>
      <w:tr w:rsidR="005A5CD9" w:rsidRPr="00A0778F" w14:paraId="14607A0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50AA0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97BE30" w14:textId="238FE42D"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6803A4" w14:textId="1830B73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35408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F90516" w14:textId="31D9E0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144DD82" w14:textId="0BD2F00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28CC1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299CB0" w14:textId="2FCDB4B8" w:rsidR="005A5CD9" w:rsidRPr="00A0778F" w:rsidRDefault="005A5CD9" w:rsidP="005A5CD9">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6CF728" w14:textId="27EC01C9" w:rsidR="005A5CD9" w:rsidRPr="00A0778F" w:rsidRDefault="005A5CD9" w:rsidP="005A5CD9">
            <w:pPr>
              <w:rPr>
                <w:rFonts w:ascii="Montserrat" w:hAnsi="Montserrat"/>
                <w:sz w:val="22"/>
                <w:szCs w:val="22"/>
              </w:rPr>
            </w:pPr>
            <w:r w:rsidRPr="00CF4730">
              <w:rPr>
                <w:rFonts w:ascii="Montserrat" w:eastAsia="SimSun" w:hAnsi="Montserrat" w:cs="Calibri"/>
                <w:sz w:val="22"/>
                <w:szCs w:val="22"/>
                <w:lang w:val="ro-RO"/>
              </w:rPr>
              <w:t>Inovare şi Transfer Tehnologic</w:t>
            </w:r>
          </w:p>
        </w:tc>
      </w:tr>
      <w:tr w:rsidR="005A5CD9" w:rsidRPr="00A0778F" w14:paraId="66D9748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41D7C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EDF88" w14:textId="2EA3B61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D224C6" w14:textId="2910471E" w:rsidR="005A5CD9" w:rsidRPr="00A0778F" w:rsidRDefault="005A5CD9" w:rsidP="005A5CD9">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584C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7C25E4" w14:textId="39B9B4E2"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C66FAC" w14:textId="21D50BE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1A180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18CF75" w14:textId="3FDCD9D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2DBB292" w14:textId="1C8A1B0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6EF83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34964B" w14:textId="0E353D5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7685F4" w14:textId="304A26B3"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DB4B3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E20C12" w14:textId="5EB024F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F5EF1F" w14:textId="178E373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97D83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4DBFBF" w14:textId="0F6E881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0C1C440" w14:textId="13D3539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E2EB6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6D97D9" w14:textId="65F9E76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96739F9" w14:textId="40E0F1B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E2787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34FCC5" w14:textId="199BF24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D1F598" w14:textId="562F42C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726AA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72B034" w14:textId="3646C8A0"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DEC0C9" w14:textId="05FD05F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A87A4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67DC60" w14:textId="0EC0DCF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7DF58A" w14:textId="259DF9C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9E1C3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AE04AF" w14:textId="5A667697"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F69428" w14:textId="6563EE93"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3672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D3F324" w14:textId="1B72D33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2386F8" w14:textId="7C24782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C5FBD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5BD407" w14:textId="4D62E97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5E1F7DF" w14:textId="2843AA0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E062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1C404" w14:textId="4644A17B" w:rsidR="005A5CD9" w:rsidRPr="00A0778F" w:rsidRDefault="005A5CD9" w:rsidP="005A5CD9">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9698520" w14:textId="12ADB7AB" w:rsidR="005A5CD9" w:rsidRPr="00A0778F" w:rsidRDefault="005A5CD9" w:rsidP="005A5CD9">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D3A79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D23B9B" w14:textId="1FBB88E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456FAB" w14:textId="520A4223"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1208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CF069F" w14:textId="5BE7196D"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3DEEC8" w14:textId="3B5C1787"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E1B74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40519D" w14:textId="1D3DE7C3" w:rsidR="005A5CD9" w:rsidRPr="00A0778F" w:rsidRDefault="005A5CD9" w:rsidP="005A5CD9">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87F0CB" w14:textId="38976106" w:rsidR="005A5CD9" w:rsidRPr="00A0778F" w:rsidRDefault="005A5CD9" w:rsidP="005A5CD9">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C052C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353F77" w14:textId="096381B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D08CAC" w14:textId="1E80895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0EBE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BD975A" w14:textId="5EBA3BD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8643AD4" w14:textId="3E70A61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63E0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B7147F" w14:textId="15E41D7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9A102B" w14:textId="6AEDC14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61920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2CFE58" w14:textId="196B6CFC"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267F50" w14:textId="53C74BD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AB27F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288D17" w14:textId="0B117887"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B96FD7" w14:textId="788684CE"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BE284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1C9BCB" w14:textId="667E0298" w:rsidR="005A5CD9" w:rsidRPr="00A0778F" w:rsidRDefault="005A5CD9" w:rsidP="005A5CD9">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91665B" w14:textId="3FF9B87E" w:rsidR="005A5CD9" w:rsidRPr="00A0778F" w:rsidRDefault="005A5CD9" w:rsidP="005A5CD9">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09BE1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CF056D" w14:textId="095436D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A0FF01B" w14:textId="0C50B16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5168A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287195" w14:textId="469F00F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9A53B3" w14:textId="4093234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45516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4FEF3F" w14:textId="3B4BEA2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D9A2B36" w14:textId="5B3B112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10AA3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5F84CF" w14:textId="43486FC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76B7EA" w14:textId="79498A2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D2E54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B3C179" w14:textId="28FBD4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11F429" w14:textId="352C06B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0C5C8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45E46E" w14:textId="085D06C0"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E593DCE" w14:textId="572D096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CDF4D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372404" w14:textId="2710C45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16D789B" w14:textId="15B32F7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C2133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671053" w14:textId="64CEDE06"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FEA0B9B" w14:textId="7E40041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86104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2C06B5" w14:textId="1F024C8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50A1216" w14:textId="76A565F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Programul Național de  Asistență Comunitară şi Acțiuni pentru Sănătate</w:t>
            </w:r>
          </w:p>
        </w:tc>
      </w:tr>
      <w:tr w:rsidR="005A5CD9" w:rsidRPr="00A0778F" w14:paraId="06CD8AC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8024A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0BB73F" w14:textId="02F0F7FA"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81C0C8" w14:textId="6E4838B4"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51D12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D0BAD9" w14:textId="13B173C0" w:rsidR="005A5CD9" w:rsidRPr="00A0778F" w:rsidRDefault="005A5CD9" w:rsidP="005A5CD9">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19D0B31" w14:textId="677915AE" w:rsidR="005A5CD9" w:rsidRPr="00A0778F" w:rsidRDefault="005A5CD9" w:rsidP="005A5CD9">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6EED3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F36BE" w14:textId="0DBF7137"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33CFBF" w14:textId="00506841"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BFFFB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C21E4B" w14:textId="7B909165"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D110506" w14:textId="1027B42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96598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F69287" w14:textId="2DFC2595" w:rsidR="005A5CD9" w:rsidRPr="00A0778F" w:rsidRDefault="005A5CD9" w:rsidP="005A5CD9">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D5FF4ED" w14:textId="091A4E00" w:rsidR="005A5CD9" w:rsidRPr="00A0778F" w:rsidRDefault="005A5CD9" w:rsidP="005A5CD9">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B0038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84F478" w14:textId="12F8F11A"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5A35492" w14:textId="6551DE98"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5355D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102F03" w14:textId="63DCBC0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0E831C6" w14:textId="4126092E"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3DC81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320E58" w14:textId="514092B0"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5D26B3" w14:textId="3211E74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30474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2BAF0F" w14:textId="7BDEA54E"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E7AFBC" w14:textId="58029216" w:rsidR="005A5CD9" w:rsidRPr="00A0778F" w:rsidRDefault="005A5CD9" w:rsidP="005A5CD9">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CA7BF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01D25F" w14:textId="47DD3BE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F07017" w14:textId="7997B458" w:rsidR="005A5CD9" w:rsidRPr="00A0778F" w:rsidRDefault="005A5CD9" w:rsidP="005A5CD9">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9E627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D9A505" w14:textId="77777777" w:rsidR="005A5CD9" w:rsidRDefault="005A5CD9" w:rsidP="005A5CD9">
            <w:pPr>
              <w:rPr>
                <w:rFonts w:ascii="Montserrat" w:hAnsi="Montserrat" w:cs="Calibri"/>
                <w:sz w:val="22"/>
                <w:szCs w:val="22"/>
              </w:rPr>
            </w:pPr>
            <w:r w:rsidRPr="00CF4730">
              <w:rPr>
                <w:rFonts w:ascii="Montserrat" w:hAnsi="Montserrat" w:cs="Calibri"/>
                <w:sz w:val="22"/>
                <w:szCs w:val="22"/>
              </w:rPr>
              <w:t>PRV</w:t>
            </w:r>
          </w:p>
          <w:p w14:paraId="3B33A1D5" w14:textId="6162E382" w:rsidR="00592054" w:rsidRPr="00592054" w:rsidRDefault="00592054" w:rsidP="005A5CD9">
            <w:pPr>
              <w:rPr>
                <w:rFonts w:ascii="Montserrat" w:hAnsi="Montserrat" w:cs="Times New Roman"/>
                <w:sz w:val="22"/>
                <w:szCs w:val="22"/>
                <w:lang w:val="ro-RO"/>
              </w:rPr>
            </w:pPr>
            <w:r>
              <w:rPr>
                <w:rFonts w:ascii="Montserrat" w:hAnsi="Montserrat" w:cs="Calibri"/>
                <w:sz w:val="22"/>
                <w:szCs w:val="22"/>
                <w:lang w:val="ro-RO"/>
              </w:rPr>
              <w:t>PR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6D429DE" w14:textId="3C97B9B0"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C3746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474CC" w14:textId="66B58F8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3117B7F" w14:textId="729E8B9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şi</w:t>
            </w:r>
            <w:proofErr w:type="spellEnd"/>
            <w:r w:rsidRPr="00CF4730">
              <w:rPr>
                <w:rFonts w:ascii="Montserrat" w:eastAsia="SimSun" w:hAnsi="Montserrat" w:cs="Calibri"/>
                <w:sz w:val="22"/>
                <w:szCs w:val="22"/>
                <w:lang w:val="ro-RO"/>
              </w:rPr>
              <w:t xml:space="preserve"> Tehnologice</w:t>
            </w:r>
          </w:p>
        </w:tc>
      </w:tr>
      <w:tr w:rsidR="005A5CD9" w:rsidRPr="00A0778F" w14:paraId="3F7153A9"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B0D8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E25BFD" w14:textId="2EC801D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0EFED59" w14:textId="6AC5DE92"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A35C9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2544FD" w14:textId="2CD43074" w:rsidR="005A5CD9" w:rsidRPr="00A0778F" w:rsidRDefault="005A5CD9" w:rsidP="005A5CD9">
            <w:pPr>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FD44FE3" w14:textId="17B25F22"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B44C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8AE68E" w14:textId="40795240"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BBA203" w14:textId="2386ED06"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CBB80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5FBC70" w14:textId="4C0B624B"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CCCAB6" w14:textId="4100051A"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w:t>
            </w:r>
            <w:r w:rsidRPr="00CF4730">
              <w:rPr>
                <w:rFonts w:ascii="Montserrat" w:eastAsia="SimSun" w:hAnsi="Montserrat" w:cs="Calibri"/>
                <w:sz w:val="22"/>
                <w:szCs w:val="22"/>
                <w:lang w:val="ro-RO"/>
              </w:rPr>
              <w:lastRenderedPageBreak/>
              <w:t>acestor fonduri, precum și Fondului pentru azil, migrație și integrare, Fondului pentru securitate internă și Instrumentului de sprijin financiar pentru managementul frontierelor și politica de vize</w:t>
            </w:r>
          </w:p>
        </w:tc>
      </w:tr>
      <w:tr w:rsidR="005A5CD9" w:rsidRPr="00A0778F" w14:paraId="5AACEDB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14D39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066787" w14:textId="365E399F"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FBE82CE" w14:textId="2DC79B8E"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28F10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B482EC" w14:textId="76EACCCF"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00F739A" w14:textId="6AB4E1DB"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E86B5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6ACEBC" w14:textId="77EB4C89"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89CBE0" w14:textId="03253A8E"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05791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02E449" w14:textId="3CB0053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FC8D33" w14:textId="0647B6DB"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BE162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6474F8" w14:textId="6418B7ED"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0E7F44F" w14:textId="0A83304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655BD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81DF90" w14:textId="0449123F"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C6A6C94" w14:textId="787A7F37"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42F42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9DCCFF" w14:textId="5EAE9641"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2CE0F08" w14:textId="7201FB26"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8FBA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5A4A4C" w14:textId="71D6CCE0"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DE11449" w14:textId="0A43ED14"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9F83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8302A3" w14:textId="4AEABCF7"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08E69B" w14:textId="4621D7F8"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07B3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7C994C" w14:textId="5F457B0B"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911D3DF" w14:textId="7959235A"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388C1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6323B4" w14:textId="15884A9D"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15D5F98" w14:textId="171901C7"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 Dezvoltare şi Inovare</w:t>
            </w:r>
          </w:p>
        </w:tc>
      </w:tr>
      <w:tr w:rsidR="005A5CD9" w:rsidRPr="00A0778F" w14:paraId="664A6BB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D7486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01C360" w14:textId="23939064"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B134FB" w14:textId="646B24F3"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13CA0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9B034" w14:textId="1B99B35D"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A298FF0" w14:textId="1BF2852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CD80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C804D6" w14:textId="41EC1DA3"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66E3C72" w14:textId="1A39CD95"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6C8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564AA" w14:textId="36909F07"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0E38A13" w14:textId="65319779"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02B7D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526CEB" w14:textId="3A8CE52F"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2962B7" w14:textId="4A4108F3"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27979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F03F05" w14:textId="3C013A0E"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AE8C9D" w14:textId="161CF485"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6F04E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1B4B8F" w14:textId="6FDD4617"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52E97A5" w14:textId="16D6CDE7"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BB41E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DC6959" w14:textId="49A5DFF9"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4C27623" w14:textId="7B8E311D"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6E63F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FEA386" w14:textId="18FF27B0"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2D41197" w14:textId="0FA2520C"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63FD6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FDA858" w14:textId="6132584B"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73013D5" w14:textId="63722F74"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D7753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B925AF" w14:textId="2E9358CC"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E78ED4" w14:textId="65C253E9"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320DA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424536" w14:textId="6B1A0E9F"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266138B" w14:textId="61AFE910" w:rsidR="005A5CD9" w:rsidRPr="00A0778F" w:rsidRDefault="005A5CD9" w:rsidP="005A5CD9">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32E9B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3C2E46" w14:textId="66CE32EC" w:rsidR="005A5CD9" w:rsidRPr="00A0778F" w:rsidRDefault="003A244D" w:rsidP="005A5CD9">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C820C1" w14:textId="3E36EA20"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B174A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D3DAAA" w14:textId="08D9D26C"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A78A2F8" w14:textId="31A9381D"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32273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163AB2" w14:textId="43DA8A60"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BD6ABD7" w14:textId="31FB568C"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  </w:t>
            </w:r>
          </w:p>
        </w:tc>
      </w:tr>
      <w:tr w:rsidR="005A5CD9" w:rsidRPr="00A0778F" w14:paraId="04A0730E" w14:textId="77777777" w:rsidTr="00C7539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108C2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DD2F12" w14:textId="72ACEF79"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63B841" w14:textId="198C8FF5"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10EFC20B" w14:textId="77777777" w:rsidR="00896281" w:rsidRDefault="00896281" w:rsidP="00896281">
      <w:pPr>
        <w:jc w:val="both"/>
        <w:rPr>
          <w:rFonts w:ascii="Montserrat" w:hAnsi="Montserrat" w:cs="Arial"/>
          <w:b/>
          <w:bCs/>
          <w:sz w:val="22"/>
          <w:szCs w:val="22"/>
        </w:rPr>
      </w:pPr>
    </w:p>
    <w:p w14:paraId="3BFCC4C9" w14:textId="77777777" w:rsidR="00264F8C" w:rsidRPr="00CF4730" w:rsidRDefault="00264F8C" w:rsidP="0094442D">
      <w:pPr>
        <w:jc w:val="both"/>
        <w:rPr>
          <w:rFonts w:ascii="Montserrat" w:hAnsi="Montserrat" w:cs="Arial"/>
          <w:sz w:val="22"/>
          <w:szCs w:val="22"/>
          <w:lang w:val="ro-RO"/>
        </w:rPr>
      </w:pPr>
    </w:p>
    <w:p w14:paraId="20321703" w14:textId="09958730"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lastRenderedPageBreak/>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851"/>
        <w:gridCol w:w="2268"/>
        <w:gridCol w:w="7227"/>
      </w:tblGrid>
      <w:tr w:rsidR="005A5CD9" w:rsidRPr="00A0778F" w14:paraId="56636219" w14:textId="77777777" w:rsidTr="00C7539B">
        <w:trPr>
          <w:trHeight w:val="609"/>
          <w:tblHeader/>
        </w:trPr>
        <w:tc>
          <w:tcPr>
            <w:tcW w:w="851" w:type="dxa"/>
            <w:tcBorders>
              <w:bottom w:val="doubleWave" w:sz="6" w:space="0" w:color="FFFFFF" w:themeColor="background1"/>
              <w:right w:val="doubleWave" w:sz="6" w:space="0" w:color="FFFFFF" w:themeColor="background1"/>
            </w:tcBorders>
            <w:shd w:val="clear" w:color="auto" w:fill="27344C"/>
            <w:vAlign w:val="center"/>
          </w:tcPr>
          <w:p w14:paraId="720A1946" w14:textId="77777777" w:rsidR="005A5CD9" w:rsidRPr="00A0778F" w:rsidRDefault="005A5CD9" w:rsidP="00C0028A">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7344C"/>
            <w:vAlign w:val="center"/>
          </w:tcPr>
          <w:p w14:paraId="08789961" w14:textId="77777777" w:rsidR="005A5CD9" w:rsidRPr="00A0778F" w:rsidRDefault="005A5CD9" w:rsidP="00C0028A">
            <w:pPr>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7344C"/>
            <w:vAlign w:val="center"/>
          </w:tcPr>
          <w:p w14:paraId="15A0D6F6" w14:textId="77777777" w:rsidR="005A5CD9" w:rsidRPr="00A0778F" w:rsidRDefault="005A5CD9" w:rsidP="00C0028A">
            <w:pPr>
              <w:tabs>
                <w:tab w:val="left" w:pos="1017"/>
              </w:tabs>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C7539B">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B744E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DB3A5E" w14:textId="111C24F9" w:rsidR="00C0028A" w:rsidRPr="00A0778F" w:rsidRDefault="00C0028A" w:rsidP="00C0028A">
            <w:pPr>
              <w:spacing w:line="259" w:lineRule="auto"/>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5B09EF" w14:textId="79C205C5" w:rsidR="00C0028A" w:rsidRPr="00A0778F" w:rsidRDefault="00C0028A" w:rsidP="00E17CAB">
            <w:pPr>
              <w:tabs>
                <w:tab w:val="left" w:pos="1017"/>
              </w:tabs>
              <w:spacing w:line="259" w:lineRule="auto"/>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C7539B">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ABBDE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A22308" w14:textId="5A9E1E1B" w:rsidR="00C0028A" w:rsidRPr="00A0778F" w:rsidRDefault="00C0028A" w:rsidP="00C0028A">
            <w:pPr>
              <w:spacing w:line="259" w:lineRule="auto"/>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26E65C" w14:textId="708F432D" w:rsidR="00C0028A" w:rsidRPr="00A0778F" w:rsidRDefault="00C0028A" w:rsidP="00A0618B">
            <w:pPr>
              <w:tabs>
                <w:tab w:val="left" w:pos="1017"/>
              </w:tabs>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şi lucrări cu un impact redus asupra mediului pe toată durata de viață a acestora, în comparație cu bunurile, serviciile </w:t>
            </w:r>
            <w:proofErr w:type="spellStart"/>
            <w:r w:rsidRPr="00A0618B">
              <w:rPr>
                <w:rFonts w:ascii="Montserrat" w:hAnsi="Montserrat" w:cs="Calibri"/>
                <w:sz w:val="22"/>
                <w:szCs w:val="22"/>
                <w:lang w:val="ro-RO"/>
              </w:rPr>
              <w:t>şi</w:t>
            </w:r>
            <w:proofErr w:type="spellEnd"/>
            <w:r w:rsidRPr="00A0618B">
              <w:rPr>
                <w:rFonts w:ascii="Montserrat" w:hAnsi="Montserrat" w:cs="Calibri"/>
                <w:sz w:val="22"/>
                <w:szCs w:val="22"/>
                <w:lang w:val="ro-RO"/>
              </w:rPr>
              <w:t xml:space="preserve">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C7539B">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F3A4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4B4DC6" w14:textId="1B58E6FD"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F35D34" w14:textId="35A93827"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C7539B">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5C37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CB429D" w14:textId="0F39833F" w:rsidR="00C0028A" w:rsidRPr="00A0778F" w:rsidRDefault="00C0028A" w:rsidP="00C0028A">
            <w:pPr>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0E90E4" w14:textId="6071B530" w:rsidR="00C0028A" w:rsidRPr="00A0778F" w:rsidRDefault="00C0028A" w:rsidP="00561EBA">
            <w:pPr>
              <w:tabs>
                <w:tab w:val="left" w:pos="1017"/>
              </w:tabs>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C7539B">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F385E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2D03E1" w14:textId="41FCF0EA"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FAB5C3" w14:textId="35BAC143"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îşi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administrativă în acordarea serviciilor sociale, cu condiţia respectării standardelor de calitate în vigoare, iar statul </w:t>
            </w:r>
            <w:proofErr w:type="spellStart"/>
            <w:r w:rsidRPr="00CF4730">
              <w:rPr>
                <w:rFonts w:ascii="Montserrat" w:hAnsi="Montserrat" w:cs="Arial"/>
                <w:sz w:val="22"/>
                <w:szCs w:val="22"/>
                <w:lang w:val="ro-RO"/>
              </w:rPr>
              <w:t>recunoaşte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C7539B">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ECF9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3F09EC" w14:textId="6732D531" w:rsidR="00C0028A" w:rsidRPr="00A0778F" w:rsidRDefault="00C0028A" w:rsidP="00C0028A">
            <w:pPr>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C6040" w14:textId="6CBFCEA8" w:rsidR="00C0028A" w:rsidRPr="00A0778F" w:rsidRDefault="00C0028A" w:rsidP="00E17CAB">
            <w:pPr>
              <w:tabs>
                <w:tab w:val="left" w:pos="1017"/>
              </w:tabs>
              <w:ind w:right="179"/>
              <w:jc w:val="both"/>
              <w:rPr>
                <w:rFonts w:ascii="Montserrat" w:hAnsi="Montserrat"/>
                <w:sz w:val="22"/>
                <w:szCs w:val="22"/>
                <w:lang w:val="ro-RO"/>
              </w:rPr>
            </w:pPr>
            <w:r w:rsidRPr="00CF4730">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C7539B">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68C4C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5303FB" w14:textId="51D82BF9"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CC724C" w14:textId="61F16D25"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C7539B">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F720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7DB984" w14:textId="77777777" w:rsidR="00A0618B" w:rsidRDefault="00C0028A" w:rsidP="00C0028A">
            <w:pPr>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46A6EB"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C7539B">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20DA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404911" w14:textId="77777777" w:rsidR="00A0618B" w:rsidRDefault="00C0028A" w:rsidP="00C0028A">
            <w:pPr>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96EFF2"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lang w:val="ro-RO"/>
              </w:rPr>
              <w:lastRenderedPageBreak/>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C7539B">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B2990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2D45BB" w14:textId="3D81A727" w:rsidR="00C0028A" w:rsidRPr="00A0778F" w:rsidRDefault="00C0028A" w:rsidP="00C0028A">
            <w:pPr>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925AB" w14:textId="58A57E56" w:rsidR="00C0028A" w:rsidRPr="00A83609" w:rsidRDefault="00C0028A" w:rsidP="00A83609">
            <w:pPr>
              <w:tabs>
                <w:tab w:val="left" w:pos="1017"/>
              </w:tabs>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C7539B">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5E6CD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1EC2A" w14:textId="61E1DD82"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EB6CD4" w14:textId="77777777" w:rsidR="00C0028A" w:rsidRPr="00CF4730" w:rsidRDefault="00C0028A" w:rsidP="00E17CAB">
            <w:pPr>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C7539B">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0EF8B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686EBA" w14:textId="7D5A4084"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6CC523" w14:textId="1EF05907"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şi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şi/sau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funcționare a corpului anexă condiționată de funcționarea construcției inițiale sau ca o completare necesara la </w:t>
            </w:r>
            <w:proofErr w:type="spellStart"/>
            <w:r w:rsidRPr="00CF4730">
              <w:rPr>
                <w:rFonts w:ascii="Montserrat" w:hAnsi="Montserrat" w:cs="Arial"/>
                <w:sz w:val="22"/>
                <w:szCs w:val="22"/>
                <w:lang w:val="ro-RO"/>
              </w:rPr>
              <w:t>functionalitatea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cladirii</w:t>
            </w:r>
            <w:proofErr w:type="spellEnd"/>
            <w:r w:rsidRPr="00CF4730">
              <w:rPr>
                <w:rFonts w:ascii="Montserrat" w:hAnsi="Montserrat" w:cs="Arial"/>
                <w:sz w:val="22"/>
                <w:szCs w:val="22"/>
                <w:lang w:val="ro-RO"/>
              </w:rPr>
              <w:t xml:space="preserve"> existente).</w:t>
            </w:r>
          </w:p>
        </w:tc>
      </w:tr>
      <w:tr w:rsidR="00C0028A" w:rsidRPr="00A0778F" w14:paraId="440B409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89F8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9DD537" w14:textId="2155602F"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EE67A7" w14:textId="34926B93"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Organism neguvernamental, nonprofit, de utilitate publică, cu personalitate juridică, ce funcționează în domeniul dezvoltării regionale şi care se organizează şi funcționează în condițiile Legii nr. 315/2004[1] privind dezvoltarea regională în România, cu modificările şi completările ulterioare.</w:t>
            </w:r>
          </w:p>
        </w:tc>
      </w:tr>
      <w:tr w:rsidR="00C0028A" w:rsidRPr="00A0778F" w14:paraId="52764DD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B8DEC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476BE9" w14:textId="58ACC13D"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03879C" w14:textId="5FE714C6"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 xml:space="preserve">rice măsură care îndeplinește toate criteriile prevăzute la art. 107, alin. (1) din Tratatul privind funcționarea Uniunii Europene (TFUE), respectiv să implice transferul de resurse de stat, să se </w:t>
            </w:r>
            <w:r w:rsidRPr="00CF4730">
              <w:rPr>
                <w:rFonts w:ascii="Montserrat" w:hAnsi="Montserrat" w:cstheme="minorHAnsi"/>
                <w:sz w:val="22"/>
                <w:szCs w:val="22"/>
              </w:rPr>
              <w:lastRenderedPageBreak/>
              <w:t>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8934A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B518FF" w14:textId="070C0F26"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8CC8ED" w14:textId="4BD65942"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0C820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F21C83" w14:textId="792B25FE"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3CB763" w14:textId="2AE38422"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B8530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560BCF" w14:textId="3914F492"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9DB91E" w14:textId="74EB64CD"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05FE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12D3B3" w14:textId="2A068EB3" w:rsidR="00C0028A" w:rsidRPr="00A0778F" w:rsidRDefault="00C0028A" w:rsidP="00C0028A">
            <w:pPr>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5033A5" w14:textId="2001DF87" w:rsidR="00C0028A" w:rsidRPr="00A83609" w:rsidRDefault="00C0028A" w:rsidP="00A83609">
            <w:pPr>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2D6F3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0F97BE" w14:textId="3EA89FED"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2496AD" w14:textId="77777777"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A83609">
            <w:pPr>
              <w:ind w:right="179"/>
              <w:jc w:val="both"/>
              <w:rPr>
                <w:rFonts w:ascii="Montserrat" w:hAnsi="Montserrat"/>
                <w:sz w:val="22"/>
                <w:szCs w:val="22"/>
              </w:rPr>
            </w:pPr>
          </w:p>
          <w:p w14:paraId="5C909B31" w14:textId="77777777" w:rsidR="00C0028A" w:rsidRPr="00CF4730" w:rsidRDefault="00C0028A" w:rsidP="00A83609">
            <w:pPr>
              <w:ind w:right="179"/>
              <w:jc w:val="both"/>
              <w:rPr>
                <w:rFonts w:ascii="Montserrat" w:hAnsi="Montserrat"/>
                <w:sz w:val="22"/>
                <w:szCs w:val="22"/>
              </w:rPr>
            </w:pPr>
            <w:r w:rsidRPr="00CF4730">
              <w:rPr>
                <w:rFonts w:ascii="Montserrat" w:hAnsi="Montserrat"/>
                <w:sz w:val="22"/>
                <w:szCs w:val="22"/>
              </w:rPr>
              <w:lastRenderedPageBreak/>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152E15EC" w:rsidR="00A83609" w:rsidRPr="00A83609" w:rsidRDefault="00C0028A">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w:t>
            </w:r>
            <w:r w:rsidR="001776C8">
              <w:rPr>
                <w:rFonts w:ascii="Montserrat" w:eastAsiaTheme="minorHAnsi" w:hAnsi="Montserrat" w:cstheme="minorBidi"/>
                <w:color w:val="27344C"/>
                <w:sz w:val="22"/>
                <w:szCs w:val="22"/>
              </w:rPr>
              <w:t>ț</w:t>
            </w:r>
            <w:r w:rsidRPr="00A83609">
              <w:rPr>
                <w:rFonts w:ascii="Montserrat" w:eastAsiaTheme="minorHAnsi" w:hAnsi="Montserrat" w:cstheme="minorBidi"/>
                <w:color w:val="27344C"/>
                <w:sz w:val="22"/>
                <w:szCs w:val="22"/>
                <w:lang w:val="en-RO"/>
              </w:rPr>
              <w:t xml:space="preserve">ate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 xml:space="preserve">n ordinea depunerii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 xml:space="preserve">n cadrul apelului (în baza principiului ”primul venit, primul servit”), dacă sunt declarate acceptate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n urma etapei de evaluare și selecție, respectiv dacă obțin punctajul minim pentru a fi acceptate la finan</w:t>
            </w:r>
            <w:r w:rsidR="001776C8">
              <w:rPr>
                <w:rFonts w:ascii="Montserrat" w:eastAsiaTheme="minorHAnsi" w:hAnsi="Montserrat" w:cstheme="minorBidi"/>
                <w:color w:val="27344C"/>
                <w:sz w:val="22"/>
                <w:szCs w:val="22"/>
              </w:rPr>
              <w:t>ț</w:t>
            </w:r>
            <w:r w:rsidRPr="00A83609">
              <w:rPr>
                <w:rFonts w:ascii="Montserrat" w:eastAsiaTheme="minorHAnsi" w:hAnsi="Montserrat" w:cstheme="minorBidi"/>
                <w:color w:val="27344C"/>
                <w:sz w:val="22"/>
                <w:szCs w:val="22"/>
                <w:lang w:val="en-RO"/>
              </w:rPr>
              <w:t xml:space="preserve">are,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n limita fondurilor alocate apelului de proiecte (unde este cazul).</w:t>
            </w:r>
          </w:p>
          <w:p w14:paraId="47C32641" w14:textId="0F92A10B" w:rsidR="00C0028A" w:rsidRPr="00A83609" w:rsidRDefault="00C0028A">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Competitive: proiectele depuse sunt finan</w:t>
            </w:r>
            <w:r w:rsidR="001776C8">
              <w:rPr>
                <w:rFonts w:ascii="Montserrat" w:hAnsi="Montserrat"/>
                <w:color w:val="27344C"/>
                <w:sz w:val="22"/>
                <w:szCs w:val="22"/>
              </w:rPr>
              <w:t>ț</w:t>
            </w:r>
            <w:r w:rsidRPr="00A83609">
              <w:rPr>
                <w:rFonts w:ascii="Montserrat" w:hAnsi="Montserrat"/>
                <w:color w:val="27344C"/>
                <w:sz w:val="22"/>
                <w:szCs w:val="22"/>
              </w:rPr>
              <w:t xml:space="preserve">ate etapizat, </w:t>
            </w:r>
            <w:r w:rsidR="001776C8">
              <w:rPr>
                <w:rFonts w:ascii="Montserrat" w:hAnsi="Montserrat"/>
                <w:color w:val="27344C"/>
                <w:sz w:val="22"/>
                <w:szCs w:val="22"/>
              </w:rPr>
              <w:t>î</w:t>
            </w:r>
            <w:r w:rsidRPr="00A83609">
              <w:rPr>
                <w:rFonts w:ascii="Montserrat" w:hAnsi="Montserrat"/>
                <w:color w:val="27344C"/>
                <w:sz w:val="22"/>
                <w:szCs w:val="22"/>
              </w:rPr>
              <w:t>n ordinea descresc</w:t>
            </w:r>
            <w:r w:rsidR="001776C8">
              <w:rPr>
                <w:rFonts w:ascii="Montserrat" w:hAnsi="Montserrat"/>
                <w:color w:val="27344C"/>
                <w:sz w:val="22"/>
                <w:szCs w:val="22"/>
              </w:rPr>
              <w:t>ă</w:t>
            </w:r>
            <w:r w:rsidRPr="00A83609">
              <w:rPr>
                <w:rFonts w:ascii="Montserrat" w:hAnsi="Montserrat"/>
                <w:color w:val="27344C"/>
                <w:sz w:val="22"/>
                <w:szCs w:val="22"/>
              </w:rPr>
              <w:t>toare a punctajelor ob</w:t>
            </w:r>
            <w:r w:rsidR="001776C8">
              <w:rPr>
                <w:rFonts w:ascii="Montserrat" w:hAnsi="Montserrat"/>
                <w:color w:val="27344C"/>
                <w:sz w:val="22"/>
                <w:szCs w:val="22"/>
              </w:rPr>
              <w:t>ț</w:t>
            </w:r>
            <w:r w:rsidRPr="00A83609">
              <w:rPr>
                <w:rFonts w:ascii="Montserrat" w:hAnsi="Montserrat"/>
                <w:color w:val="27344C"/>
                <w:sz w:val="22"/>
                <w:szCs w:val="22"/>
              </w:rPr>
              <w:t xml:space="preserve">inute </w:t>
            </w:r>
            <w:r w:rsidR="001776C8">
              <w:rPr>
                <w:rFonts w:ascii="Montserrat" w:hAnsi="Montserrat"/>
                <w:color w:val="27344C"/>
                <w:sz w:val="22"/>
                <w:szCs w:val="22"/>
              </w:rPr>
              <w:t>î</w:t>
            </w:r>
            <w:r w:rsidRPr="00A83609">
              <w:rPr>
                <w:rFonts w:ascii="Montserrat" w:hAnsi="Montserrat"/>
                <w:color w:val="27344C"/>
                <w:sz w:val="22"/>
                <w:szCs w:val="22"/>
              </w:rPr>
              <w:t xml:space="preserve">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w:t>
            </w:r>
            <w:r w:rsidR="001776C8">
              <w:rPr>
                <w:rFonts w:ascii="Montserrat" w:hAnsi="Montserrat"/>
                <w:color w:val="27344C"/>
                <w:sz w:val="22"/>
                <w:szCs w:val="22"/>
              </w:rPr>
              <w:t>î</w:t>
            </w:r>
            <w:r w:rsidRPr="00A83609">
              <w:rPr>
                <w:rFonts w:ascii="Montserrat" w:hAnsi="Montserrat"/>
                <w:color w:val="27344C"/>
                <w:sz w:val="22"/>
                <w:szCs w:val="22"/>
              </w:rPr>
              <w:t xml:space="preserve">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prioritizare proiecte din cadrul grilei de evaluare.</w:t>
            </w:r>
          </w:p>
        </w:tc>
      </w:tr>
      <w:tr w:rsidR="00C0028A" w:rsidRPr="00A0778F" w14:paraId="4A312F7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6E97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A5865D" w14:textId="04442F97" w:rsidR="00C0028A" w:rsidRPr="00A0778F" w:rsidRDefault="00C0028A" w:rsidP="00C0028A">
            <w:pPr>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20AA46" w14:textId="74139709"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F6177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EC4B1" w14:textId="506B3A1B"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ADB840" w14:textId="04D0DDEC"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w:t>
            </w:r>
            <w:r w:rsidRPr="00CF4730">
              <w:rPr>
                <w:rFonts w:ascii="Montserrat" w:hAnsi="Montserrat" w:cs="Calibri"/>
                <w:sz w:val="22"/>
                <w:szCs w:val="22"/>
              </w:rPr>
              <w:lastRenderedPageBreak/>
              <w:t xml:space="preserve">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094F4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346E67" w14:textId="7F8B3B18"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7C440E" w14:textId="58EA2E73"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xml:space="preserve">) cu modificările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completările ulterioare</w:t>
            </w:r>
          </w:p>
        </w:tc>
      </w:tr>
      <w:tr w:rsidR="00C0028A" w:rsidRPr="00A0778F" w14:paraId="1343B71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E6AB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8014DE" w14:textId="75B033C7"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AD5933" w14:textId="5E0D17FD"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Instituția care gestionează PRV 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D4DF9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91F6E6" w14:textId="3457F4AF"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87F8E8" w14:textId="5A308538"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publică, la nivel național, responsabilă cu verificarea operațiunilor de management şi a sistemului de control pentru fiecare program operațional, independentă funcțional de Autoritatea de Management şi de Autoritatea de Certificare. În România, pentru toate programele operaționale, Autoritatea de Audit funcționează pe lângă Curtea de Conturi.</w:t>
            </w:r>
          </w:p>
        </w:tc>
      </w:tr>
      <w:tr w:rsidR="00C0028A" w:rsidRPr="00A0778F" w14:paraId="1728C42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4090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CB7C29" w14:textId="7A67C048" w:rsidR="00C0028A" w:rsidRPr="00A0778F" w:rsidRDefault="00C0028A" w:rsidP="00C0028A">
            <w:pPr>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66E33F" w14:textId="6C6FB9EE" w:rsidR="00C0028A" w:rsidRPr="00A0778F" w:rsidRDefault="00C0028A" w:rsidP="00E17CAB">
            <w:pPr>
              <w:tabs>
                <w:tab w:val="left" w:pos="1017"/>
              </w:tabs>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F8CA1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86B622" w14:textId="77777777" w:rsidR="002F2D0E" w:rsidRDefault="00C0028A" w:rsidP="00C0028A">
            <w:pPr>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C0028A">
            <w:pPr>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C0028A">
            <w:pPr>
              <w:rPr>
                <w:rFonts w:ascii="Montserrat" w:eastAsia="+mj-ea" w:hAnsi="Montserrat" w:cs="Arial"/>
                <w:kern w:val="24"/>
                <w:sz w:val="22"/>
                <w:szCs w:val="22"/>
              </w:rPr>
            </w:pPr>
          </w:p>
          <w:p w14:paraId="106E366B" w14:textId="153CDD91" w:rsidR="00C0028A" w:rsidRPr="00A0778F"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F9105B" w14:textId="77777777" w:rsidR="00C0028A" w:rsidRPr="00CF4730" w:rsidRDefault="00C0028A" w:rsidP="00E17CAB">
            <w:pPr>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parteneriatelor public-privat („PPP”), organismul de drept public care inițiază o operațiune </w:t>
            </w:r>
            <w:r w:rsidRPr="00CF4730">
              <w:rPr>
                <w:rFonts w:ascii="Montserrat" w:hAnsi="Montserrat" w:cs="Arial"/>
                <w:noProof/>
                <w:color w:val="27344C"/>
                <w:sz w:val="22"/>
                <w:szCs w:val="22"/>
              </w:rPr>
              <w:lastRenderedPageBreak/>
              <w:t>PPP sau partenerul privat selecționat pentru implementarea acesteia;</w:t>
            </w:r>
          </w:p>
          <w:p w14:paraId="3554B288"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130E76" w:rsidRPr="00A0778F" w14:paraId="6F2F385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B51283" w14:textId="77777777" w:rsidR="00130E76" w:rsidRPr="00A0778F" w:rsidRDefault="00130E76">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93E9EE" w14:textId="66E6E4AE" w:rsidR="00130E76" w:rsidRPr="00CF4730" w:rsidRDefault="00130E76" w:rsidP="00C0028A">
            <w:pPr>
              <w:rPr>
                <w:rFonts w:ascii="Montserrat" w:eastAsia="+mj-ea" w:hAnsi="Montserrat" w:cs="Arial"/>
                <w:kern w:val="24"/>
                <w:sz w:val="22"/>
                <w:szCs w:val="22"/>
                <w:lang w:val="ro-RO"/>
              </w:rPr>
            </w:pPr>
            <w:r w:rsidRPr="00130E76">
              <w:rPr>
                <w:rFonts w:ascii="Montserrat" w:eastAsia="+mj-ea" w:hAnsi="Montserrat" w:cs="Arial"/>
                <w:color w:val="0070C0"/>
                <w:kern w:val="24"/>
                <w:sz w:val="22"/>
                <w:szCs w:val="22"/>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822E18" w14:textId="61DB89C3" w:rsidR="00130E76" w:rsidRPr="00CF4730" w:rsidRDefault="00130E76" w:rsidP="00E17CAB">
            <w:pPr>
              <w:ind w:right="179"/>
              <w:contextualSpacing/>
              <w:jc w:val="both"/>
              <w:rPr>
                <w:rFonts w:ascii="Montserrat" w:hAnsi="Montserrat" w:cs="Arial"/>
                <w:noProof/>
                <w:sz w:val="22"/>
                <w:szCs w:val="22"/>
              </w:rPr>
            </w:pPr>
            <w:r w:rsidRPr="00130E76">
              <w:rPr>
                <w:rFonts w:ascii="Montserrat" w:hAnsi="Montserrat" w:cs="Arial"/>
                <w:noProof/>
                <w:color w:val="0070C0"/>
                <w:sz w:val="22"/>
                <w:szCs w:val="22"/>
                <w:lang w:val="en-US"/>
              </w:rPr>
              <w:t>Orice persoană fizică ce deţine sau controlează în cele din urmă clientul şi/sau persoana fizică în numele ori în interesul căruia/căreia se realizează, direct sau indirect, o tranzacţie, o operaţiune sau o activitate, conform Legii nr. 129/2019</w:t>
            </w:r>
          </w:p>
        </w:tc>
      </w:tr>
      <w:tr w:rsidR="00C0028A" w:rsidRPr="00A0778F" w14:paraId="50B4942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043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71F839" w14:textId="4F77DBF3" w:rsidR="00C0028A" w:rsidRPr="00A0778F" w:rsidRDefault="00C0028A" w:rsidP="00C0028A">
            <w:pPr>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4C7F18" w14:textId="14152959" w:rsidR="00C0028A" w:rsidRPr="00A0778F" w:rsidRDefault="00C0028A" w:rsidP="00E17CAB">
            <w:pPr>
              <w:tabs>
                <w:tab w:val="left" w:pos="1017"/>
              </w:tabs>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persoane fără adăpost, bolnavi cronici, persoane care suferă de boli incurabile, precum şi alte persoane aflate în situaţii de nevoie socială. (art. 25 din Ordonanţa nr. 68 /28 august 2003[3] privind serviciile sociale, cu modificările şi completările ulterioare).</w:t>
            </w:r>
          </w:p>
        </w:tc>
      </w:tr>
      <w:tr w:rsidR="00C0028A" w:rsidRPr="00A0778F" w14:paraId="48FA772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A3C31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FB13B" w14:textId="4CD6417D" w:rsidR="00C0028A" w:rsidRPr="00A0778F" w:rsidRDefault="00C0028A" w:rsidP="00C0028A">
            <w:pPr>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5EF570" w14:textId="29F72F7D" w:rsidR="00C0028A" w:rsidRPr="00A0778F" w:rsidRDefault="00C0028A" w:rsidP="00E17CAB">
            <w:pPr>
              <w:tabs>
                <w:tab w:val="left" w:pos="1017"/>
              </w:tabs>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BA904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DBD99" w14:textId="24E50E69" w:rsidR="00C0028A" w:rsidRPr="00A0778F" w:rsidRDefault="00C0028A" w:rsidP="00C0028A">
            <w:pPr>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E4169F"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lastRenderedPageBreak/>
              <w:t xml:space="preserve">b) obiectivele de etapă care trebuie atinse până la sfârșitul anului 2024 pentru indicatorii de realizare; </w:t>
            </w:r>
          </w:p>
          <w:p w14:paraId="0E9F6D34" w14:textId="232BCB94"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C3C45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5154FD" w14:textId="0E771906" w:rsidR="00C0028A" w:rsidRPr="00A0778F" w:rsidRDefault="00C0028A" w:rsidP="00304194">
            <w:pPr>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7103F6" w14:textId="77777777" w:rsidR="00C0028A" w:rsidRPr="00CF4730" w:rsidRDefault="00C0028A" w:rsidP="00304194">
            <w:pPr>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tipul de solicitanţi eligibili;</w:t>
            </w:r>
          </w:p>
          <w:p w14:paraId="49C92F93" w14:textId="359C6DB4"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de începere şi de încheiere a apelului de proiecte;</w:t>
            </w:r>
          </w:p>
          <w:p w14:paraId="2E3DA443" w14:textId="7FD4B3FD"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evaluării tehnice şi financiare;</w:t>
            </w:r>
          </w:p>
          <w:p w14:paraId="17BD2B3F" w14:textId="12B6A076" w:rsidR="00727A7B"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perioadei de contractare;</w:t>
            </w:r>
          </w:p>
          <w:p w14:paraId="3FBDD669" w14:textId="6E40CDDF" w:rsidR="00C0028A" w:rsidRPr="00A954BD" w:rsidRDefault="00C0028A">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data estimată de începere şi finalizare a perioadei de implementare a proiectelor.</w:t>
            </w:r>
          </w:p>
        </w:tc>
      </w:tr>
      <w:tr w:rsidR="00C0028A" w:rsidRPr="00A0778F" w14:paraId="5D9BCCF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53B80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C79B50" w14:textId="1C520E32" w:rsidR="00C0028A" w:rsidRPr="00A0778F" w:rsidRDefault="00C0028A" w:rsidP="00C0028A">
            <w:pPr>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9E43CD" w14:textId="37BCFFA0"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3E49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367204" w14:textId="793B8E0A" w:rsidR="00C0028A" w:rsidRPr="00A0778F" w:rsidRDefault="00C0028A" w:rsidP="00C0028A">
            <w:pPr>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C0DD85" w14:textId="308FFCBB"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6AE97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8A16AD" w14:textId="7AA3EEB4" w:rsidR="00C0028A" w:rsidRPr="00A0778F" w:rsidRDefault="00C0028A" w:rsidP="00C0028A">
            <w:pPr>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4AC09" w14:textId="4B332A28" w:rsidR="00C0028A" w:rsidRPr="00A0778F" w:rsidRDefault="00C0028A" w:rsidP="00E17CAB">
            <w:pPr>
              <w:tabs>
                <w:tab w:val="left" w:pos="1017"/>
              </w:tabs>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AAD50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BB8055" w14:textId="6248D62B" w:rsidR="00C0028A" w:rsidRPr="00A0778F" w:rsidRDefault="00C0028A" w:rsidP="00C0028A">
            <w:pPr>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36E9FC" w14:textId="6AE0B4FC"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şi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EE4A9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B16425" w14:textId="1C7CB4F0" w:rsidR="00C0028A" w:rsidRPr="00A0778F" w:rsidRDefault="00C0028A" w:rsidP="00C0028A">
            <w:pPr>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5BA3A0" w14:textId="703C3D29"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 xml:space="preserve">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w:t>
            </w:r>
            <w:r w:rsidRPr="00CF4730">
              <w:rPr>
                <w:rFonts w:ascii="Montserrat" w:hAnsi="Montserrat" w:cs="Arial"/>
                <w:sz w:val="22"/>
                <w:szCs w:val="22"/>
              </w:rPr>
              <w:lastRenderedPageBreak/>
              <w:t>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DDA4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E98F69" w14:textId="60A78B8E"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F68D6" w14:textId="5579BA6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4DB3A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79F22" w14:textId="39F08384"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E0B771" w14:textId="19F80FBB"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Cheltuielile realizate de către un beneficiar, aferente proiectelor finanțate în cadrul programelor operaționale, care pot fi finanțate atât din instrumente structurale, cât şi din bugetul de stat şi/sau contribuția proprie a beneficiarului, conform reglementărilor legale comunitare şi naționale în vigoare. Categoriile de cheltuieli eligibile sunt detaliate pentru fiecare prioritate de investiții în parte în cadrul ordinelor de cheltuieli ne-eligibile.</w:t>
            </w:r>
          </w:p>
        </w:tc>
      </w:tr>
      <w:tr w:rsidR="00C0028A" w:rsidRPr="00A0778F" w14:paraId="5BDE3E2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8F324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88BCE8" w14:textId="3DB5B87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41ECD" w14:textId="07DD1CD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În înțelesul prezentului Ghid, reprezintă cheltuieli inerente realizării proiectelor finanțate din instrumentele structurale în cadrul programelor operaționale, care nu pot fi finanțate din instrumentele structurale, conform reglementărilor comunitare şi naționale.</w:t>
            </w:r>
          </w:p>
        </w:tc>
      </w:tr>
      <w:tr w:rsidR="00C0028A" w:rsidRPr="00A0778F" w14:paraId="7C40DE1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03CB1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932F89" w14:textId="5E8CF36A" w:rsidR="00C0028A" w:rsidRPr="00A0778F" w:rsidRDefault="00C0028A" w:rsidP="00C0028A">
            <w:pPr>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93701D" w14:textId="54755D1F"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Arial"/>
                <w:sz w:val="22"/>
                <w:szCs w:val="22"/>
                <w:lang w:val="ro-RO"/>
              </w:rPr>
              <w:t>Cifra de afaceri anuală netă este stabilită prin calcularea veniturilor pe care întreprinderea le realizează în cursul unui an din vânzări şi servicii, după deducerea reducerilor comerciale şi a taxei pe valoarea adăugată, precum şi a altor taxe indirecte.</w:t>
            </w:r>
          </w:p>
        </w:tc>
      </w:tr>
      <w:tr w:rsidR="00C0028A" w:rsidRPr="00A0778F" w14:paraId="1CD834E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9575E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D9968F" w14:textId="612EE976"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0122A" w14:textId="77777777" w:rsidR="002F2D0E" w:rsidRDefault="00C0028A" w:rsidP="00E17CAB">
            <w:pPr>
              <w:tabs>
                <w:tab w:val="left" w:pos="1017"/>
              </w:tabs>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 xml:space="preserve">Pentru planificarea şi proiectarea lucrărilor de modernizare, îmbunătăţire a condiţiilor de circulaţie, precum şi pentru construcţiile noi de drumuri, clasificarea tehnică se face după </w:t>
            </w:r>
            <w:r w:rsidRPr="00CF4730">
              <w:rPr>
                <w:rFonts w:ascii="Montserrat" w:hAnsi="Montserrat" w:cs="Calibri"/>
                <w:sz w:val="22"/>
                <w:szCs w:val="22"/>
              </w:rPr>
              <w:lastRenderedPageBreak/>
              <w:t>intensitatea traficului de perspectivă. Perioada de perspectivă recomandată este de 15 ani.</w:t>
            </w:r>
          </w:p>
          <w:p w14:paraId="4D71ABCA" w14:textId="5471001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73726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F93230" w14:textId="0FA2E490"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072192" w14:textId="33FA13B1"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75036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0F58A9" w14:textId="6B791356"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C91C9E" w14:textId="3AFE23CD"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62838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5DCE75" w14:textId="01B11FF4"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rPr>
              <w:t>Comitetul de Monitorizare al PRV</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711931"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 xml:space="preserve">Reprezintă o structură de tip partenerial, fără personalitate juridică, cu rol decizional strategic în procesul de implementare a programului, care asigură implementarea eficientă și eficace a asistenței comunitare, cu respectarea prevederilor comunitare în materie. CM PRV se reunește cel puțin o dată pe an și examinează toate chestiunile care afectează progresele făcute de program în atingerea obiectivelor sale. </w:t>
            </w:r>
          </w:p>
          <w:p w14:paraId="31C61940" w14:textId="47E02777" w:rsidR="00C0028A" w:rsidRPr="00A0778F" w:rsidRDefault="00C0028A" w:rsidP="00E17CAB">
            <w:pPr>
              <w:tabs>
                <w:tab w:val="left" w:pos="1017"/>
              </w:tabs>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92195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E3112B" w14:textId="081EB57B" w:rsidR="00C0028A" w:rsidRPr="00A0778F" w:rsidRDefault="00C0028A" w:rsidP="00C0028A">
            <w:pPr>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169469" w14:textId="29C6FD9B" w:rsidR="00C0028A" w:rsidRPr="00A0778F" w:rsidRDefault="00C0028A" w:rsidP="00E17CAB">
            <w:pPr>
              <w:tabs>
                <w:tab w:val="left" w:pos="1017"/>
              </w:tabs>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0A88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2CA18A" w14:textId="4731DA42"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3DEDBF" w14:textId="2CA9F59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B50F4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17BD9B" w14:textId="69F8B44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0D8CBF"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Contract încheiat în formă scrisă prin care o autoritate publică, denumită concedent, transmite, pe o perioadă determinată, unei persoane, denumite concesionar, care acționează pe riscul şi răspunderea sa, dreptul şi obligația de exploatare a unui bun proprietate publică în schimbul unei redevențe.</w:t>
            </w:r>
          </w:p>
          <w:p w14:paraId="06DD44E5"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lastRenderedPageBreak/>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2824A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1406AB" w14:textId="0AE6E99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A3FEE1" w14:textId="317AC3DC"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547D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713161" w14:textId="4DB89355"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F2A44E" w14:textId="363BB84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52BE8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94D19" w14:textId="2C18456B"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B7B0D6" w14:textId="428AA64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Lucrările de construcții sunt operațiunile specifice prin care se realizează (edifică) construcții de orice fel sau se desființează construcții şi/sau amenajări asimilabile construcțiilor – conform Ordinului nr. 839 din 2009 pentru aprobarea Normelor metodologice de aplicare a Legii nr. 50 din 1991 privind autorizarea executării lucrărilor de construcții, cu modificările şi completările ulterioare</w:t>
            </w:r>
          </w:p>
        </w:tc>
      </w:tr>
      <w:tr w:rsidR="00C0028A" w:rsidRPr="00A0778F" w14:paraId="3759922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05F5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9E57F0" w14:textId="77270264"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F78296" w14:textId="738F13F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PRV, prin care se contestă motivele și justificările care stau la baza emiterii actului administrativ și se solicită anularea actului/măsurii luate.</w:t>
            </w:r>
          </w:p>
        </w:tc>
      </w:tr>
      <w:tr w:rsidR="00C0028A" w:rsidRPr="00A0778F" w14:paraId="17E0B3E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48BDF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AC2709" w14:textId="1D7991B0"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62659A" w14:textId="5C6EE85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regionale din cadrul PRV și care stabilește drepturile și obligațiile părților și consecințele nerespectării lor.</w:t>
            </w:r>
          </w:p>
        </w:tc>
      </w:tr>
      <w:tr w:rsidR="00C0028A" w:rsidRPr="00A0778F" w14:paraId="232E44B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62F23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F342DB" w14:textId="551E0268"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660DDA" w14:textId="7B4F3D5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0E856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21B735" w14:textId="0BAE6709"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7E5BD2" w14:textId="4E97EE7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65420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A234DF" w14:textId="54EC88C3"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DEE68" w14:textId="77777777" w:rsidR="00C0028A" w:rsidRPr="00CF4730" w:rsidRDefault="00C0028A" w:rsidP="00E17CAB">
            <w:pPr>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50D6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72E241" w14:textId="77777777" w:rsidR="00C0028A" w:rsidRPr="00CF4730" w:rsidRDefault="00C0028A" w:rsidP="00C0028A">
            <w:pPr>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C0028A">
            <w:pPr>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2D6B0A" w14:textId="0EB15005" w:rsidR="00C0028A" w:rsidRPr="00A0778F" w:rsidRDefault="00C0028A" w:rsidP="00E17CAB">
            <w:pPr>
              <w:tabs>
                <w:tab w:val="left" w:pos="1017"/>
              </w:tabs>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EE7A3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D47B3B" w14:textId="1079D8BB" w:rsidR="00C0028A" w:rsidRPr="00A0778F" w:rsidRDefault="00C0028A" w:rsidP="00C0028A">
            <w:pPr>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88770D" w14:textId="10AE58C0" w:rsidR="00C0028A" w:rsidRPr="00A0778F" w:rsidRDefault="00C0028A" w:rsidP="00E17CAB">
            <w:pPr>
              <w:tabs>
                <w:tab w:val="left" w:pos="1017"/>
              </w:tabs>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şi/sau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D6707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A57480" w14:textId="1A843DE6"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732239" w14:textId="7260FDB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C5C0F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87C5EE" w14:textId="1EDA70DE" w:rsidR="00C0028A" w:rsidRPr="00A0778F" w:rsidRDefault="00C0028A" w:rsidP="00C0028A">
            <w:pPr>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C0EFE9" w14:textId="5C5EFE71" w:rsidR="00C0028A" w:rsidRPr="00A0778F" w:rsidRDefault="00C0028A" w:rsidP="00E17CAB">
            <w:pPr>
              <w:tabs>
                <w:tab w:val="left" w:pos="1017"/>
              </w:tabs>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CD30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BE755C" w14:textId="0C7E1EFA" w:rsidR="00C0028A" w:rsidRPr="00A0778F" w:rsidRDefault="00C0028A" w:rsidP="00C0028A">
            <w:pPr>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62F4AC" w14:textId="77777777" w:rsidR="00C0028A" w:rsidRPr="00CF4730" w:rsidRDefault="00C0028A" w:rsidP="00E17CAB">
            <w:pPr>
              <w:pStyle w:val="NormalWeb"/>
              <w:spacing w:before="0" w:beforeAutospacing="0" w:after="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proofErr w:type="spellStart"/>
            <w:r w:rsidRPr="00CF4730">
              <w:rPr>
                <w:rFonts w:ascii="Montserrat" w:hAnsi="Montserrat" w:cs="Arial"/>
                <w:sz w:val="22"/>
                <w:szCs w:val="22"/>
                <w:lang w:val="en-GB"/>
              </w:rPr>
              <w:t>Își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menține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încadrarea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întreprindere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eligibilă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conformitate</w:t>
            </w:r>
            <w:proofErr w:type="spellEnd"/>
            <w:r w:rsidRPr="00CF4730">
              <w:rPr>
                <w:rFonts w:ascii="Montserrat" w:hAnsi="Montserrat" w:cs="Arial"/>
                <w:sz w:val="22"/>
                <w:szCs w:val="22"/>
                <w:lang w:val="en-GB"/>
              </w:rPr>
              <w:t xml:space="preserve"> cu </w:t>
            </w:r>
            <w:proofErr w:type="spellStart"/>
            <w:r w:rsidRPr="00CF4730">
              <w:rPr>
                <w:rFonts w:ascii="Montserrat" w:hAnsi="Montserrat" w:cs="Arial"/>
                <w:sz w:val="22"/>
                <w:szCs w:val="22"/>
                <w:lang w:val="en-GB"/>
              </w:rPr>
              <w:t>prevederile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Ghidului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solicitantului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roofErr w:type="spellStart"/>
            <w:r w:rsidR="002F2D0E">
              <w:rPr>
                <w:rFonts w:ascii="Montserrat" w:hAnsi="Montserrat" w:cs="Arial"/>
                <w:sz w:val="22"/>
                <w:szCs w:val="22"/>
                <w:lang w:val="en-GB"/>
              </w:rPr>
              <w:t>aplicabil</w:t>
            </w:r>
            <w:proofErr w:type="spellEnd"/>
            <w:r w:rsidR="002F2D0E">
              <w:rPr>
                <w:rFonts w:ascii="Montserrat" w:hAnsi="Montserrat" w:cs="Arial"/>
                <w:sz w:val="22"/>
                <w:szCs w:val="22"/>
                <w:lang w:val="en-GB"/>
              </w:rPr>
              <w:t>.</w:t>
            </w:r>
          </w:p>
          <w:p w14:paraId="2466A4F5" w14:textId="77777777"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Nu se </w:t>
            </w:r>
            <w:proofErr w:type="spellStart"/>
            <w:r w:rsidRPr="00CF4730">
              <w:rPr>
                <w:rFonts w:ascii="Montserrat" w:hAnsi="Montserrat" w:cs="Arial"/>
                <w:sz w:val="22"/>
                <w:szCs w:val="22"/>
                <w:lang w:val="en-GB"/>
              </w:rPr>
              <w:t>încadrează</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întreprinderilor</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dificultate</w:t>
            </w:r>
            <w:proofErr w:type="spellEnd"/>
            <w:r w:rsidRPr="00CF4730">
              <w:rPr>
                <w:rFonts w:ascii="Montserrat" w:hAnsi="Montserrat" w:cs="Arial"/>
                <w:sz w:val="22"/>
                <w:szCs w:val="22"/>
                <w:lang w:val="en-GB"/>
              </w:rPr>
              <w:t>.</w:t>
            </w:r>
          </w:p>
          <w:p w14:paraId="10D313D7" w14:textId="77777777"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w:t>
            </w:r>
            <w:proofErr w:type="spellStart"/>
            <w:r w:rsidRPr="00CF4730">
              <w:rPr>
                <w:rFonts w:ascii="Montserrat" w:hAnsi="Montserrat" w:cs="Arial"/>
                <w:sz w:val="22"/>
                <w:szCs w:val="22"/>
                <w:lang w:val="en-GB"/>
              </w:rPr>
              <w:t>mai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beneficiat</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ajutoare</w:t>
            </w:r>
            <w:proofErr w:type="spellEnd"/>
            <w:r w:rsidRPr="00CF4730">
              <w:rPr>
                <w:rFonts w:ascii="Montserrat" w:hAnsi="Montserrat" w:cs="Arial"/>
                <w:sz w:val="22"/>
                <w:szCs w:val="22"/>
                <w:lang w:val="en-GB"/>
              </w:rPr>
              <w:t xml:space="preserve"> de stat/de minimis </w:t>
            </w:r>
            <w:proofErr w:type="spellStart"/>
            <w:r w:rsidRPr="00CF4730">
              <w:rPr>
                <w:rFonts w:ascii="Montserrat" w:hAnsi="Montserrat" w:cs="Arial"/>
                <w:sz w:val="22"/>
                <w:szCs w:val="22"/>
                <w:lang w:val="en-GB"/>
              </w:rPr>
              <w:t>în</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ultimii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doi</w:t>
            </w:r>
            <w:proofErr w:type="spellEnd"/>
            <w:r w:rsidRPr="00CF4730">
              <w:rPr>
                <w:rFonts w:ascii="Montserrat" w:hAnsi="Montserrat" w:cs="Arial"/>
                <w:sz w:val="22"/>
                <w:szCs w:val="22"/>
                <w:lang w:val="en-GB"/>
              </w:rPr>
              <w:t xml:space="preserve"> ani </w:t>
            </w:r>
            <w:proofErr w:type="spellStart"/>
            <w:r w:rsidRPr="00CF4730">
              <w:rPr>
                <w:rFonts w:ascii="Montserrat" w:hAnsi="Montserrat" w:cs="Arial"/>
                <w:sz w:val="22"/>
                <w:szCs w:val="22"/>
                <w:lang w:val="en-GB"/>
              </w:rPr>
              <w:t>fiscali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inclusiv</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până</w:t>
            </w:r>
            <w:proofErr w:type="spellEnd"/>
            <w:r w:rsidRPr="00CF4730">
              <w:rPr>
                <w:rFonts w:ascii="Montserrat" w:hAnsi="Montserrat" w:cs="Arial"/>
                <w:sz w:val="22"/>
                <w:szCs w:val="22"/>
                <w:lang w:val="en-GB"/>
              </w:rPr>
              <w:t xml:space="preserve"> la data </w:t>
            </w:r>
            <w:proofErr w:type="spellStart"/>
            <w:r w:rsidRPr="00CF4730">
              <w:rPr>
                <w:rFonts w:ascii="Montserrat" w:hAnsi="Montserrat" w:cs="Arial"/>
                <w:sz w:val="22"/>
                <w:szCs w:val="22"/>
                <w:lang w:val="en-GB"/>
              </w:rPr>
              <w:t>semnării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contractului</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finanțare</w:t>
            </w:r>
            <w:proofErr w:type="spellEnd"/>
            <w:r w:rsidRPr="00CF4730">
              <w:rPr>
                <w:rFonts w:ascii="Montserrat" w:hAnsi="Montserrat" w:cs="Arial"/>
                <w:sz w:val="22"/>
                <w:szCs w:val="22"/>
                <w:lang w:val="en-GB"/>
              </w:rPr>
              <w:t xml:space="preserve">, </w:t>
            </w:r>
          </w:p>
          <w:p w14:paraId="73A90EAE" w14:textId="0CACCD01" w:rsidR="00C0028A" w:rsidRPr="00A0778F" w:rsidRDefault="00C0028A" w:rsidP="00E17CAB">
            <w:pPr>
              <w:tabs>
                <w:tab w:val="left" w:pos="1017"/>
              </w:tabs>
              <w:ind w:right="179"/>
              <w:jc w:val="both"/>
              <w:rPr>
                <w:rFonts w:ascii="Montserrat" w:hAnsi="Montserrat" w:cs="Arial"/>
                <w:sz w:val="22"/>
                <w:szCs w:val="22"/>
                <w:lang w:val="ro-RO"/>
              </w:rPr>
            </w:pPr>
            <w:proofErr w:type="spellStart"/>
            <w:r w:rsidRPr="00CF4730">
              <w:rPr>
                <w:rFonts w:ascii="Montserrat" w:hAnsi="Montserrat" w:cs="Arial"/>
                <w:sz w:val="22"/>
                <w:szCs w:val="22"/>
                <w:lang w:val="it-IT"/>
              </w:rPr>
              <w:t>Respectă</w:t>
            </w:r>
            <w:proofErr w:type="spellEnd"/>
            <w:r w:rsidRPr="00CF4730">
              <w:rPr>
                <w:rFonts w:ascii="Montserrat" w:hAnsi="Montserrat" w:cs="Arial"/>
                <w:sz w:val="22"/>
                <w:szCs w:val="22"/>
                <w:lang w:val="it-IT"/>
              </w:rPr>
              <w:t xml:space="preserve">, la data </w:t>
            </w:r>
            <w:proofErr w:type="spellStart"/>
            <w:r w:rsidRPr="00CF4730">
              <w:rPr>
                <w:rFonts w:ascii="Montserrat" w:hAnsi="Montserrat" w:cs="Arial"/>
                <w:sz w:val="22"/>
                <w:szCs w:val="22"/>
                <w:lang w:val="it-IT"/>
              </w:rPr>
              <w:t>semnării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contractului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finanțare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îndeplinirea</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regulilor</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cumul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din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schemei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aplicabile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lastRenderedPageBreak/>
              <w:t>în</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cadrul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apelului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proiecte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precum</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și</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celelalte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criterii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eligibilitate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dacă</w:t>
            </w:r>
            <w:proofErr w:type="spellEnd"/>
            <w:r w:rsidRPr="00CF4730">
              <w:rPr>
                <w:rFonts w:ascii="Montserrat" w:hAnsi="Montserrat" w:cs="Arial"/>
                <w:sz w:val="22"/>
                <w:szCs w:val="22"/>
                <w:lang w:val="it-IT"/>
              </w:rPr>
              <w:t xml:space="preserve"> este </w:t>
            </w:r>
            <w:proofErr w:type="spellStart"/>
            <w:r w:rsidRPr="00CF4730">
              <w:rPr>
                <w:rFonts w:ascii="Montserrat" w:hAnsi="Montserrat" w:cs="Arial"/>
                <w:sz w:val="22"/>
                <w:szCs w:val="22"/>
                <w:lang w:val="it-IT"/>
              </w:rPr>
              <w:t>cazul</w:t>
            </w:r>
            <w:proofErr w:type="spellEnd"/>
            <w:r w:rsidRPr="00CF4730">
              <w:rPr>
                <w:rFonts w:ascii="Montserrat" w:hAnsi="Montserrat" w:cs="Arial"/>
                <w:sz w:val="22"/>
                <w:szCs w:val="22"/>
                <w:lang w:val="it-IT"/>
              </w:rPr>
              <w:t>).</w:t>
            </w:r>
          </w:p>
        </w:tc>
      </w:tr>
      <w:tr w:rsidR="00C0028A" w:rsidRPr="00A0778F" w14:paraId="63AB166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2D5C1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E6F684" w14:textId="77777777" w:rsidR="00B927F2" w:rsidRDefault="00C0028A" w:rsidP="00C0028A">
            <w:pPr>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C0028A">
            <w:pPr>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7C67E8" w14:textId="2978F04A" w:rsidR="00C0028A" w:rsidRPr="00A0778F" w:rsidRDefault="00C0028A" w:rsidP="00E17CAB">
            <w:pPr>
              <w:tabs>
                <w:tab w:val="left" w:pos="1017"/>
              </w:tabs>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86850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AACFDD" w14:textId="6754C542"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F51519" w14:textId="09AC7DD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Instituția națională de contact cu Oficiul European de Luptă Antifraudă – OLAF, constituită în cadrul aparatului de lucru al Guvernului României, care acționează pe bază de autonomie funcțională şi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şi a fondurilor de cofinanțare aferente.</w:t>
            </w:r>
          </w:p>
        </w:tc>
      </w:tr>
      <w:tr w:rsidR="00C0028A" w:rsidRPr="00A0778F" w14:paraId="3377724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2C6D2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63F79C" w14:textId="6C5DCB5C"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1F1BBA" w14:textId="32C12758"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68FB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972692" w14:textId="5CF99FEA"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AF81D6" w14:textId="04B7C3BD"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B940D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F83CF0" w14:textId="6D588B29"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4680B3" w14:textId="6E18B7E4" w:rsidR="00C0028A" w:rsidRPr="00A0778F" w:rsidRDefault="00354494" w:rsidP="00E17CAB">
            <w:pPr>
              <w:tabs>
                <w:tab w:val="left" w:pos="1017"/>
              </w:tabs>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şi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74A7B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525817" w14:textId="4F3E6BE0"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0A50F0" w14:textId="0375936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a-şi satisface propriile necesități.</w:t>
            </w:r>
          </w:p>
        </w:tc>
      </w:tr>
      <w:tr w:rsidR="00C0028A" w:rsidRPr="00A0778F" w14:paraId="1C29801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BFCBD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FBF67B" w14:textId="46F0F61F" w:rsidR="00C0028A" w:rsidRPr="00A0778F" w:rsidRDefault="00C0028A" w:rsidP="00C0028A">
            <w:pPr>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2BC4CC" w14:textId="2CF53608" w:rsidR="00C0028A" w:rsidRPr="00A0778F" w:rsidRDefault="00C0028A" w:rsidP="00E17CAB">
            <w:pPr>
              <w:tabs>
                <w:tab w:val="left" w:pos="1017"/>
              </w:tabs>
              <w:ind w:right="179"/>
              <w:jc w:val="both"/>
              <w:rPr>
                <w:rFonts w:ascii="Montserrat" w:hAnsi="Montserrat"/>
                <w:sz w:val="22"/>
                <w:szCs w:val="22"/>
              </w:rPr>
            </w:pPr>
            <w:r w:rsidRPr="00CF4730">
              <w:rPr>
                <w:rFonts w:ascii="Montserrat" w:hAnsi="Montserrat" w:cs="Arial"/>
                <w:sz w:val="22"/>
                <w:szCs w:val="22"/>
              </w:rPr>
              <w:t xml:space="preserve">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w:t>
            </w:r>
            <w:r w:rsidRPr="00CF4730">
              <w:rPr>
                <w:rFonts w:ascii="Montserrat" w:hAnsi="Montserrat" w:cs="Arial"/>
                <w:sz w:val="22"/>
                <w:szCs w:val="22"/>
              </w:rPr>
              <w:lastRenderedPageBreak/>
              <w:t>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2455E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0BE23" w14:textId="22324CE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DF0C35" w14:textId="63E16669" w:rsidR="00354494" w:rsidRDefault="00C0028A" w:rsidP="00E17CAB">
            <w:pPr>
              <w:tabs>
                <w:tab w:val="left" w:pos="1017"/>
              </w:tabs>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C069B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51555" w14:textId="017A068B"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303505" w14:textId="2C13C73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3440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92CAE6" w14:textId="256EC97A"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7E8AA1" w14:textId="04868EAB" w:rsidR="00C0028A" w:rsidRPr="00881195"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7AF3C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E7F617" w14:textId="5D4BD5E8"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9D12B5" w14:textId="363DE72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C16F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CC3C93" w14:textId="0505DC9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3CAA9E" w14:textId="3D08AE0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00DE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62F696" w14:textId="09B9EE0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AA84B" w14:textId="530462A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w:t>
            </w:r>
            <w:r w:rsidRPr="00CF4730">
              <w:rPr>
                <w:rFonts w:ascii="Montserrat" w:hAnsi="Montserrat" w:cs="Calibri"/>
                <w:sz w:val="22"/>
                <w:szCs w:val="22"/>
              </w:rPr>
              <w:lastRenderedPageBreak/>
              <w:t xml:space="preserve">sau profesionale. Educația include atât activitățile de învățare în context formal, cât și în context nonformal sau informai. </w:t>
            </w:r>
          </w:p>
        </w:tc>
      </w:tr>
      <w:tr w:rsidR="00C0028A" w:rsidRPr="00A0778F" w14:paraId="710EDE1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82E54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A2242A" w14:textId="21970BC3"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523D84" w14:textId="4A968E2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C3E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955D0D" w14:textId="5AD48582"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1F9DE2" w14:textId="36D550B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09F48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F741B4" w14:textId="06E48C84"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A05BA0" w14:textId="2451E981" w:rsidR="00C0028A" w:rsidRPr="00881195" w:rsidRDefault="00C0028A" w:rsidP="00881195">
            <w:pPr>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097A4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A45CFE" w14:textId="63010EA8" w:rsidR="00C0028A" w:rsidRPr="00A0778F" w:rsidRDefault="00C0028A" w:rsidP="00C0028A">
            <w:pPr>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905165" w14:textId="0F3586C2" w:rsidR="00C0028A" w:rsidRPr="00881195" w:rsidRDefault="00C0028A" w:rsidP="00881195">
            <w:pPr>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0A838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64D565" w14:textId="7762B3E9"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1A1011"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incubatoare tehnologice şi de afaceri  ITA,  centre de transfer tehnologic – CTT, centre de informare tehnologică CIT, oficii de legătură cu industria – OLI, etc;</w:t>
            </w:r>
          </w:p>
          <w:p w14:paraId="4EE73ABC"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ITA reprezintă o entitate din infrastructură a cărei activitate este orientată în principal către facilitarea inițierii şi dezvoltării de noi întreprinderi inovative bazate pe tehnologie avansată;</w:t>
            </w:r>
          </w:p>
          <w:p w14:paraId="17C520FB"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CTT este o entitate din infrastructură a cărei activitate constă în stimularea inovării şi transferului tehnologic în scopul introducerii în circuitul economic a rezultatelor cercetării, transformate în produse, procese şi servicii noi sau îmbunătățite;</w:t>
            </w:r>
          </w:p>
          <w:p w14:paraId="008EF921"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referitoare la rezultatele cercetării-dezvoltării, documentare tehnologică şi instruire a agenților economici, în scopul stimulării valorificării rezultatelor, creării şi dezvoltării comportamentului inovativ al mediului socioeconomic;</w:t>
            </w:r>
          </w:p>
          <w:p w14:paraId="145B4734" w14:textId="07F8267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OLI, asimilate ca şi centre de competență, este o entitate din infrastructură al cărei obiect de activitate constă în stabilirea, menținerea şi extinderea legăturilor dintre furnizorii rezultatelor cercetării-dezvoltării şi mediul </w:t>
            </w:r>
            <w:r w:rsidRPr="00CF4730">
              <w:rPr>
                <w:rFonts w:ascii="Montserrat" w:hAnsi="Montserrat" w:cs="Arial"/>
                <w:sz w:val="22"/>
                <w:szCs w:val="22"/>
              </w:rPr>
              <w:lastRenderedPageBreak/>
              <w:t>socioeconomic/agenții economici, în scopul facilitării transferului tehnologic.</w:t>
            </w:r>
          </w:p>
        </w:tc>
      </w:tr>
      <w:tr w:rsidR="00C0028A" w:rsidRPr="00A0778F" w14:paraId="5C4830F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1F2C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42EFB" w14:textId="40F6695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8B2CF3" w14:textId="6AA8540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8BEAB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B77C85" w14:textId="4470B1D2"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30A33A" w14:textId="0EFACA1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088DA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300BF9" w14:textId="6B805C0E"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483F79" w14:textId="793B44E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C1B65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008FFE" w14:textId="112AB246"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lang w:val="ro-RO"/>
              </w:rPr>
              <w:t>Evaluarea tehnică şi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A0EF2B" w14:textId="303BD88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4D415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D195E8" w14:textId="765FA82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70A832" w14:textId="4418A0C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6AECA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065129" w14:textId="419340B7"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EAE141" w14:textId="77777777" w:rsidR="00C0028A" w:rsidRPr="00CF4730" w:rsidRDefault="00C0028A" w:rsidP="00E17CAB">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pPr>
              <w:pStyle w:val="ListParagraph"/>
              <w:numPr>
                <w:ilvl w:val="0"/>
                <w:numId w:val="11"/>
              </w:numPr>
              <w:spacing w:after="30"/>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lastRenderedPageBreak/>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pPr>
              <w:pStyle w:val="ListParagraph"/>
              <w:numPr>
                <w:ilvl w:val="0"/>
                <w:numId w:val="11"/>
              </w:numPr>
              <w:spacing w:after="30"/>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6C330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DB97A" w14:textId="6A5E7FFC" w:rsidR="00C0028A" w:rsidRPr="00A0778F" w:rsidRDefault="00C0028A" w:rsidP="00C0028A">
            <w:pPr>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F170C8" w14:textId="24048F8B" w:rsidR="00C0028A" w:rsidRPr="00A0778F" w:rsidRDefault="00C0028A" w:rsidP="00E17CAB">
            <w:pPr>
              <w:tabs>
                <w:tab w:val="left" w:pos="1017"/>
              </w:tabs>
              <w:ind w:right="179"/>
              <w:jc w:val="both"/>
              <w:rPr>
                <w:rFonts w:ascii="Montserrat" w:hAnsi="Montserrat" w:cs="Times New Roman"/>
                <w:sz w:val="22"/>
                <w:szCs w:val="22"/>
                <w:lang w:val="ro-RO"/>
              </w:rPr>
            </w:pPr>
            <w:r w:rsidRPr="00CF4730">
              <w:rPr>
                <w:rFonts w:ascii="Montserrat" w:hAnsi="Montserrat" w:cs="Arial"/>
                <w:sz w:val="22"/>
                <w:szCs w:val="22"/>
                <w:lang w:val="ro-RO"/>
              </w:rPr>
              <w:t>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şi bugetele fondurilor speciale, după caz, bugetele instituțiilor publice finanțate integral din venituri proprii, bugetul fondurilor provenite din credite externe contractate sau garantate de stat şi ale căror rambursare, dobânzi şi alte costuri se asigură din fonduri publice; bugetul fondurilor externe nerambursabile.</w:t>
            </w:r>
          </w:p>
        </w:tc>
      </w:tr>
      <w:tr w:rsidR="00C0028A" w:rsidRPr="00A0778F" w14:paraId="33344B8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56979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036682" w14:textId="4AF281B1"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806876" w14:textId="71CE598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42AA5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8E0188" w14:textId="0EEB971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90B8F" w14:textId="48D3F4BB"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DE18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536A7" w14:textId="42C570E8"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w:t>
            </w:r>
            <w:proofErr w:type="spellStart"/>
            <w:r w:rsidRPr="00CF4730">
              <w:rPr>
                <w:rFonts w:ascii="Montserrat" w:hAnsi="Montserrat" w:cs="Arial"/>
                <w:sz w:val="22"/>
                <w:szCs w:val="22"/>
                <w:lang w:val="en-US"/>
              </w:rPr>
              <w:t>locația</w:t>
            </w:r>
            <w:proofErr w:type="spellEnd"/>
            <w:r w:rsidRPr="00CF4730">
              <w:rPr>
                <w:rFonts w:ascii="Montserrat" w:hAnsi="Montserrat" w:cs="Arial"/>
                <w:sz w:val="22"/>
                <w:szCs w:val="22"/>
                <w:lang w:val="en-US"/>
              </w:rPr>
              <w:t xml:space="preserve">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7AF66E" w14:textId="52914E76" w:rsidR="00C0028A" w:rsidRPr="00CF4730" w:rsidRDefault="00C0028A" w:rsidP="00E17CAB">
            <w:pPr>
              <w:pStyle w:val="NormalWeb"/>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DAB5B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7B6143" w14:textId="5676AF9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4F315D" w14:textId="2F8B9C4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w:t>
            </w:r>
            <w:r w:rsidRPr="00CF4730">
              <w:rPr>
                <w:rFonts w:ascii="Montserrat" w:hAnsi="Montserrat" w:cs="Calibri"/>
                <w:sz w:val="22"/>
                <w:szCs w:val="22"/>
              </w:rPr>
              <w:lastRenderedPageBreak/>
              <w:t>de muncă, al educației și al competențelor, inclusiv la reformele structurale din aceste domenii.</w:t>
            </w:r>
          </w:p>
        </w:tc>
      </w:tr>
      <w:tr w:rsidR="00C0028A" w:rsidRPr="00A0778F" w14:paraId="5E87E87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2FE85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F27D4B" w14:textId="36FCE071"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0029E" w14:textId="77777777" w:rsidR="00B6191B" w:rsidRPr="00B6191B" w:rsidRDefault="00C0028A">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t xml:space="preserve">Instituţii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Ordonanţa Guvernului nr. 68 din 2003 privind serviciile sociale şi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şi a structurii orientative de personal, a Regulamentului-cadru de organizare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şi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4F37D3AA" w:rsidR="00C0028A" w:rsidRPr="00B6191B" w:rsidRDefault="00C0028A">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finanţarea</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w:t>
            </w:r>
            <w:proofErr w:type="spellStart"/>
            <w:r w:rsidRPr="00B6191B">
              <w:rPr>
                <w:rFonts w:ascii="Montserrat" w:hAnsi="Montserrat" w:cs="Arial"/>
                <w:color w:val="27344C"/>
                <w:sz w:val="22"/>
                <w:szCs w:val="22"/>
              </w:rPr>
              <w:t>şi</w:t>
            </w:r>
            <w:proofErr w:type="spellEnd"/>
            <w:r w:rsidRPr="00B6191B">
              <w:rPr>
                <w:rFonts w:ascii="Montserrat" w:hAnsi="Montserrat" w:cs="Arial"/>
                <w:color w:val="27344C"/>
                <w:sz w:val="22"/>
                <w:szCs w:val="22"/>
              </w:rPr>
              <w:t xml:space="preserve">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şi a Metodologiei de acreditare a furnizorilor de servicii sociale</w:t>
            </w:r>
          </w:p>
        </w:tc>
      </w:tr>
      <w:tr w:rsidR="00C0028A" w:rsidRPr="00A0778F" w14:paraId="1004363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EDA6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2B6976" w14:textId="70110F5C" w:rsidR="00C0028A" w:rsidRPr="00A0778F" w:rsidRDefault="00C0028A" w:rsidP="00C0028A">
            <w:pPr>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737A2D" w14:textId="47DE833F" w:rsidR="00C0028A" w:rsidRPr="00B6191B"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3F22FEB8" w:rsidR="00C0028A" w:rsidRPr="00A0778F" w:rsidRDefault="00C0028A" w:rsidP="00E17CAB">
            <w:pPr>
              <w:tabs>
                <w:tab w:val="left" w:pos="1017"/>
              </w:tabs>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PRV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9FECF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519CAF" w14:textId="6051329A"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F4DC2F" w14:textId="2E3552FE"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07CEF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9C806D" w14:textId="5BA89141"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F79836" w14:textId="66B6813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1EC1B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FA09EE" w14:textId="37B90C14"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D7A4E" w14:textId="1B493FD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54854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DFE2FC" w14:textId="1CD94958"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13C7E0" w14:textId="539150C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16806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497F09" w14:textId="55394331"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9B40E7" w14:textId="1D2DF8C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6AC5E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3600A2" w14:textId="16B324C3" w:rsidR="00C0028A" w:rsidRPr="00A0778F" w:rsidRDefault="00C0028A" w:rsidP="00C0028A">
            <w:pPr>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C33405" w14:textId="2174A229" w:rsidR="00C0028A" w:rsidRPr="00A0778F" w:rsidRDefault="00C0028A" w:rsidP="00E17CAB">
            <w:pPr>
              <w:tabs>
                <w:tab w:val="left" w:pos="1017"/>
              </w:tabs>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PRV efectuează verificarea îndeplinirii condițiilor de eligibilitate.</w:t>
            </w:r>
          </w:p>
        </w:tc>
      </w:tr>
      <w:tr w:rsidR="00C0028A" w:rsidRPr="00A0778F" w14:paraId="0CDDDB7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347C8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996542" w14:textId="0004C094" w:rsidR="00C0028A" w:rsidRPr="00A0778F" w:rsidRDefault="00C0028A" w:rsidP="00C0028A">
            <w:pPr>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01887D" w14:textId="6A039E13" w:rsidR="00C0028A" w:rsidRPr="00A0778F" w:rsidRDefault="00C0028A" w:rsidP="00E17CAB">
            <w:pPr>
              <w:tabs>
                <w:tab w:val="left" w:pos="1017"/>
              </w:tabs>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PRV efectuează verificarea îndeplinirii cerinţelor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38EC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0CC176F" w14:textId="442204C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458AA6"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PRV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28A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F63DD7" w14:textId="5E27FE04"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F0F57" w14:textId="65C52F39"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şi niciun grup de interese nu trebuie să dețină singur mai mult de 49% din drepturile de vot.</w:t>
            </w:r>
          </w:p>
        </w:tc>
      </w:tr>
      <w:tr w:rsidR="00C0028A" w:rsidRPr="00A0778F" w14:paraId="34DF237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67C28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9E1C50" w14:textId="2FDE9282"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B12B83" w14:textId="17A66479"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618FF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DD9004" w14:textId="0E619942" w:rsidR="00C0028A" w:rsidRPr="00A0778F" w:rsidRDefault="00C0028A" w:rsidP="00C0028A">
            <w:pPr>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EA986F" w14:textId="4D7E225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F6A84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A37015" w14:textId="41CA4EF4"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0FB4DC" w14:textId="07BA7AAB"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06B23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EFF78B" w14:textId="6D5EDEEC"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0585C" w14:textId="226430D6"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7 din 1996, cu modificările şi completările ulterioare.</w:t>
            </w:r>
          </w:p>
        </w:tc>
      </w:tr>
      <w:tr w:rsidR="00C0028A" w:rsidRPr="00A0778F" w14:paraId="5E89298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C83CC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D0E035" w14:textId="4A5FEEE0"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CC9BFD" w14:textId="21B8A8D4" w:rsidR="00C0028A" w:rsidRPr="00A0778F" w:rsidRDefault="004B608A" w:rsidP="00E17CAB">
            <w:pPr>
              <w:tabs>
                <w:tab w:val="left" w:pos="1017"/>
              </w:tabs>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0AFA1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29C462" w14:textId="329D1326"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5FD6FE" w14:textId="3EBB7E2A" w:rsidR="00C0028A" w:rsidRPr="00A0778F" w:rsidRDefault="004B608A" w:rsidP="00E17CAB">
            <w:pPr>
              <w:tabs>
                <w:tab w:val="left" w:pos="1017"/>
              </w:tabs>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F6C45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D60BF4" w14:textId="11D74888"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954FC8" w14:textId="0A34F1F3"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urmăreşte crearea unui mediu favorabil, sustenabil, pentru întreprinderile mici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cele inovative stimulându-le potențialul de dezvoltare şi de viabilitate, ajutându-le să supraviețuiască şi să crească în perioada de început, atunci când sunt cel mai vulnerabile.</w:t>
            </w:r>
          </w:p>
        </w:tc>
      </w:tr>
      <w:tr w:rsidR="00C0028A" w:rsidRPr="00A0778F" w14:paraId="6EBE2AD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D714CF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A1ED74" w14:textId="2DCACB6D"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1F59A1" w14:textId="68D0271E"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w:t>
            </w:r>
            <w:r w:rsidRPr="00CF4730">
              <w:rPr>
                <w:rFonts w:ascii="Montserrat" w:hAnsi="Montserrat"/>
                <w:iCs/>
                <w:sz w:val="22"/>
                <w:szCs w:val="22"/>
              </w:rPr>
              <w:lastRenderedPageBreak/>
              <w:t xml:space="preserve">stabiliți pentru monitorizarea proiectelor, decât cei incluși în Program. </w:t>
            </w:r>
          </w:p>
        </w:tc>
      </w:tr>
      <w:tr w:rsidR="00C0028A" w:rsidRPr="00A0778F" w14:paraId="626A937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7E3A2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8A6926" w14:textId="19E4401A"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F0B55D" w14:textId="02C6F32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A81E8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85399" w14:textId="1D036A22"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AEA216" w14:textId="788D25FC"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AEA1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77BF11" w14:textId="7B4ADFF2"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E9AECB" w14:textId="40084C6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828F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BFAD36" w14:textId="43068FD0" w:rsidR="00C0028A" w:rsidRPr="00A0778F" w:rsidRDefault="00C0028A" w:rsidP="00C0028A">
            <w:pPr>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364D000" w14:textId="2D0CC805"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PRV, de către AM.</w:t>
            </w:r>
          </w:p>
        </w:tc>
      </w:tr>
      <w:tr w:rsidR="00C0028A" w:rsidRPr="00A0778F" w14:paraId="45FD919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157FA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CEC6E4" w14:textId="7969A81D" w:rsidR="00C0028A" w:rsidRPr="00A0778F" w:rsidRDefault="00C0028A" w:rsidP="00C0028A">
            <w:pPr>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6EB409" w14:textId="7F22AF0F"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C6286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0941F2" w14:textId="76A77068"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33E025" w14:textId="0702671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97D29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76D27C" w14:textId="78810A00"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59A8A" w14:textId="33CB75C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B9C86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494DEA" w14:textId="09C1B02B"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Institutul Naţional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F5F5B1" w14:textId="70A2E202"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Naţional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subordinea Ministerului Culturii şi Cultelor şi este finanţat de la bugetul de stat şi din venituri extrabugetare.</w:t>
            </w:r>
          </w:p>
          <w:p w14:paraId="1E3EDC95" w14:textId="70DF54C6"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şi Cultelor şi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naţionale în domeniul protejării  monumentelor istorice.  </w:t>
            </w:r>
          </w:p>
        </w:tc>
      </w:tr>
      <w:tr w:rsidR="00C0028A" w:rsidRPr="00A0778F" w14:paraId="14A9C6D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A587D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59D32C" w14:textId="7A692640"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070724" w14:textId="65E3B31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3E335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449FDD" w14:textId="0A85C2A6"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4D367F" w14:textId="372D08A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8153E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7CA0DC" w14:textId="72682696"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33C687" w14:textId="4C486E6E"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E2AB1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C9876B" w14:textId="3E8BB465" w:rsidR="00C0028A" w:rsidRPr="00A0778F" w:rsidRDefault="00C0028A" w:rsidP="00C0028A">
            <w:pPr>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5CB7FC" w14:textId="29339CF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PRV</w:t>
            </w:r>
            <w:r w:rsidRPr="00CF4730">
              <w:rPr>
                <w:rFonts w:ascii="Montserrat" w:hAnsi="Montserrat" w:cs="Arial"/>
                <w:sz w:val="22"/>
                <w:szCs w:val="22"/>
                <w:lang w:val="ro-RO"/>
              </w:rPr>
              <w:t>.</w:t>
            </w:r>
          </w:p>
        </w:tc>
      </w:tr>
      <w:tr w:rsidR="00C0028A" w:rsidRPr="00A0778F" w14:paraId="6179F04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4DDFB2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8EF0EE" w14:textId="77777777" w:rsidR="00C0028A" w:rsidRPr="00CF4730" w:rsidRDefault="00C0028A" w:rsidP="00C0028A">
            <w:pPr>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404A93" w14:textId="2E5BE3E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03857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2436D9" w14:textId="2F5E926A"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Întreprinderi mici (inclusiv microîntreprinderi) şi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8BCC61"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AE502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469620" w14:textId="55B69C08"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FA4A6E" w14:textId="07EE59AC"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3957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DCCE5D" w14:textId="48285776"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E59BBB" w14:textId="54AA5BB2"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0A7F2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BE0F2E" w14:textId="7A47A7EB"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594124" w14:textId="2726FEA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DA96D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D98588" w14:textId="2D55247E"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E47A90" w14:textId="7B2DE7F4"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 xml:space="preserve">Ansamblu de acțiuni și lucrări fizice de intervenție care se întreprind pentru a conserva calitatea tehnică optimă a drumului în scopul de a asigura utilizatorilor, pe orice vreme, condiții bune de viabilitate, securitate și confort, precum și </w:t>
            </w:r>
            <w:r w:rsidRPr="00CF4730">
              <w:rPr>
                <w:rFonts w:ascii="Montserrat" w:hAnsi="Montserrat" w:cs="Calibri"/>
                <w:sz w:val="22"/>
                <w:szCs w:val="22"/>
              </w:rPr>
              <w:lastRenderedPageBreak/>
              <w:t>permanentă curățenie și aspect estetic zonei, pe toată durata de exploatare.</w:t>
            </w:r>
          </w:p>
        </w:tc>
      </w:tr>
      <w:tr w:rsidR="00C0028A" w:rsidRPr="00A0778F" w14:paraId="187C617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E88F2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C840F9" w14:textId="4A6907B2"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ECDD6D"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Investiție în active corporale şi/sau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B4A5D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A1F9E" w14:textId="0F265C1E" w:rsidR="00C0028A" w:rsidRPr="00A0778F" w:rsidRDefault="00C0028A" w:rsidP="00C0028A">
            <w:pPr>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5AB9809" w14:textId="0D95D4D4" w:rsidR="00C0028A" w:rsidRPr="00E13249" w:rsidRDefault="00C0028A" w:rsidP="00E17CAB">
            <w:pPr>
              <w:tabs>
                <w:tab w:val="left" w:pos="1017"/>
              </w:tabs>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63F3D0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14EEF1" w14:textId="41BA1DFB"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51F4C45" w14:textId="21AD5FC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D87B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5C7D3A" w14:textId="3D27316F"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3CFCAD" w14:textId="5499FF2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C8790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D7AF05" w14:textId="1DB6AB99"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625CE9" w14:textId="08BF7809"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5EE63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B3875B" w14:textId="6442E2F0" w:rsidR="00C0028A" w:rsidRPr="00E22328" w:rsidRDefault="00C0028A" w:rsidP="00C0028A">
            <w:pPr>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5C75B0" w14:textId="75167AB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938B1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4C51B3" w14:textId="261A9ACC"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6DDB4" w14:textId="5B2141F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C0028A" w:rsidRPr="00A0778F" w14:paraId="05E646D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24AA5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A82545" w14:textId="229F09A5"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AABB74" w14:textId="552D072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3900B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05B602" w14:textId="3B775C13"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2437C2" w14:textId="350F31A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13B46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FD47E9" w14:textId="252F417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BC83CB" w14:textId="28239DF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6B3A4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A80965" w14:textId="52DC588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7D195E" w14:textId="2500E6E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98B34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21D694" w14:textId="3D9C2BC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31AFF4" w14:textId="20CD615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F3982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21A507" w14:textId="1292FC5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4C4DDAD" w14:textId="62561A0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9DC1A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1A519F" w14:textId="2E09C2E7"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BA1E93" w14:textId="1B88B89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110D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52AB5A" w14:textId="15A9F68C"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8492FB" w14:textId="00DA8725"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w:t>
            </w:r>
            <w:proofErr w:type="spellStart"/>
            <w:r w:rsidRPr="00CF4730">
              <w:rPr>
                <w:rFonts w:ascii="Montserrat" w:hAnsi="Montserrat" w:cs="Arial"/>
                <w:sz w:val="22"/>
                <w:szCs w:val="22"/>
                <w:lang w:val="ro-RO"/>
              </w:rPr>
              <w:t>îmbunătăţirea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exploatare a </w:t>
            </w:r>
            <w:proofErr w:type="spellStart"/>
            <w:r w:rsidRPr="00CF4730">
              <w:rPr>
                <w:rFonts w:ascii="Montserrat" w:hAnsi="Montserrat" w:cs="Arial"/>
                <w:sz w:val="22"/>
                <w:szCs w:val="22"/>
                <w:lang w:val="ro-RO"/>
              </w:rPr>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p>
        </w:tc>
      </w:tr>
      <w:tr w:rsidR="00C0028A" w:rsidRPr="00A0778F" w14:paraId="2468171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EA897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A8AEF7" w14:textId="61EFDAC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4D0290" w14:textId="6A3CBF9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49CF5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A38F6C" w14:textId="2456D7A6"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C20E21" w14:textId="1BEE64E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B42E7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C6680D7" w14:textId="1DCE507F"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697F22" w14:textId="14770C5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FBFB6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E8624D" w14:textId="20A06F83"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10138B" w14:textId="2686C11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BC395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F0F55B" w14:textId="4193C585"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017EB9" w14:textId="66685C5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002023A4">
              <w:rPr>
                <w:rFonts w:ascii="Montserrat" w:hAnsi="Montserrat"/>
                <w:sz w:val="22"/>
                <w:szCs w:val="22"/>
                <w:lang w:val="ro-RO"/>
              </w:rPr>
              <w:t xml:space="preserve">bicicletă convențională sau electrică,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93C14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9D352" w14:textId="0E490BF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DCE29C" w14:textId="6F1C1B6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EBDF4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E239A1" w14:textId="68D486E9"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C9B938" w14:textId="44F7B2B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19AD36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ACA301" w14:textId="4665071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F64AFC" w14:textId="4975A41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şi/sau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w:t>
            </w:r>
            <w:r w:rsidRPr="00CF4730">
              <w:rPr>
                <w:rFonts w:ascii="Montserrat" w:hAnsi="Montserrat" w:cs="Arial"/>
                <w:sz w:val="22"/>
                <w:szCs w:val="22"/>
                <w:lang w:val="ro-RO"/>
              </w:rPr>
              <w:lastRenderedPageBreak/>
              <w:t>telefonice şi altele asemenea. – Conform Anexei 2 la Legea nr. 50 din 1991 privind autorizarea executării lucrărilor de construcții, cu modificările şi completările ulterioare.</w:t>
            </w:r>
          </w:p>
        </w:tc>
      </w:tr>
      <w:tr w:rsidR="00C0028A" w:rsidRPr="00A0778F" w14:paraId="4CA43F7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507BD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4ABA526" w14:textId="476A8BBD"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EB6590" w14:textId="04FD298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DA14C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8126E4" w14:textId="2BA6BB8A"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BDD391" w14:textId="530EA3E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492AD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FCB35F" w14:textId="0701009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7A31BB" w14:textId="6E25411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35A6CA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07BF68" w14:textId="714F805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469FBF" w14:textId="153BD806" w:rsidR="00C0028A" w:rsidRPr="00A0778F" w:rsidRDefault="00C0028A" w:rsidP="00E17CAB">
            <w:pPr>
              <w:tabs>
                <w:tab w:val="left" w:pos="1017"/>
              </w:tabs>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şi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CD72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BFD708" w14:textId="7A92FE94"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A8FFF6" w14:textId="74573CD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97020E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14415C" w14:textId="77777777" w:rsidR="00B927F2" w:rsidRDefault="00C0028A" w:rsidP="00C0028A">
            <w:pPr>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2CE1B2" w14:textId="7957C6D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0D387E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10B2E8" w14:textId="2D45553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AC44E6" w14:textId="2F8BF3E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w:t>
            </w:r>
            <w:proofErr w:type="spellStart"/>
            <w:r w:rsidRPr="00CF4730">
              <w:rPr>
                <w:rFonts w:ascii="Montserrat" w:hAnsi="Montserrat" w:cs="Arial"/>
                <w:sz w:val="22"/>
                <w:szCs w:val="22"/>
                <w:lang w:val="ro-RO"/>
              </w:rPr>
              <w:t>condiţiilor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5D132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B3ACD5" w14:textId="73762510"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FA4B09" w14:textId="320646F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48498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394C41" w14:textId="30F21F29"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0B831F"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5EB1E65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F73AF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9D4BED" w14:textId="44299CEF" w:rsidR="00C0028A" w:rsidRPr="00A0778F" w:rsidRDefault="00C0028A" w:rsidP="00C0028A">
            <w:pPr>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A4E9DF"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B6BE9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AB5B68" w14:textId="77777777" w:rsidR="00E13249" w:rsidRDefault="00C0028A" w:rsidP="00C0028A">
            <w:pPr>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C0028A">
            <w:pPr>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532B81" w14:textId="3EE4C48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17A25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BB28CA" w14:textId="6C3E9BE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18A7AC" w14:textId="3F9D5A5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D268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7A307F" w14:textId="77777777" w:rsidR="00C0028A" w:rsidRPr="00CF4730" w:rsidRDefault="00C0028A" w:rsidP="00C0028A">
            <w:pPr>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C0028A">
            <w:pPr>
              <w:rPr>
                <w:rFonts w:ascii="Montserrat" w:eastAsia="Calibri" w:hAnsi="Montserrat" w:cs="Arial"/>
                <w:noProof/>
                <w:sz w:val="22"/>
                <w:szCs w:val="22"/>
                <w:lang w:eastAsia="ro-RO"/>
              </w:rPr>
            </w:pPr>
          </w:p>
          <w:p w14:paraId="4011E8EE" w14:textId="129F9094" w:rsidR="00C0028A" w:rsidRPr="00A0778F"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2277FC8" w14:textId="77777777" w:rsidR="00C0028A" w:rsidRPr="00CF4730" w:rsidRDefault="00C0028A" w:rsidP="00E17CAB">
            <w:pPr>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332D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0717C5" w14:textId="77777777" w:rsidR="00C0028A" w:rsidRPr="00CF4730" w:rsidRDefault="00C0028A" w:rsidP="00C0028A">
            <w:pPr>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7950CC" w14:textId="77777777" w:rsidR="00C0028A" w:rsidRPr="00CF4730" w:rsidRDefault="00C0028A" w:rsidP="00E17CAB">
            <w:pPr>
              <w:ind w:right="179"/>
              <w:jc w:val="both"/>
              <w:rPr>
                <w:rFonts w:ascii="Montserrat" w:eastAsia="+mj-ea" w:hAnsi="Montserrat" w:cs="Arial"/>
                <w:kern w:val="24"/>
                <w:sz w:val="22"/>
                <w:szCs w:val="22"/>
              </w:rPr>
            </w:pPr>
            <w:r w:rsidRPr="00CF4730">
              <w:rPr>
                <w:rFonts w:ascii="Montserrat" w:eastAsia="+mj-ea" w:hAnsi="Montserrat" w:cs="Arial"/>
                <w:kern w:val="24"/>
                <w:sz w:val="22"/>
                <w:szCs w:val="22"/>
              </w:rPr>
              <w:lastRenderedPageBreak/>
              <w:t xml:space="preserve">Potrivit art.2 al RDC, pct.37, reprezintă operațiunea care a fost încheiată în mod fizic sau implementată integral și pentru care </w:t>
            </w:r>
            <w:r w:rsidRPr="00CF4730">
              <w:rPr>
                <w:rFonts w:ascii="Montserrat" w:eastAsia="+mj-ea" w:hAnsi="Montserrat" w:cs="Arial"/>
                <w:kern w:val="24"/>
                <w:sz w:val="22"/>
                <w:szCs w:val="22"/>
              </w:rPr>
              <w:lastRenderedPageBreak/>
              <w:t>toate plățile aferente au fost efectuate de beneficiari, iar contribuția publică relevantă a fost plătită beneficiarilor.</w:t>
            </w:r>
          </w:p>
          <w:p w14:paraId="7DA26A0E" w14:textId="191D50B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89F23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1D5B41" w14:textId="7F159AC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9FD940" w14:textId="03DE9002" w:rsidR="00C0028A" w:rsidRPr="00CF4730" w:rsidRDefault="00C0028A" w:rsidP="00E17CAB">
            <w:pPr>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CF4730" w:rsidRDefault="00C0028A">
            <w:pPr>
              <w:pStyle w:val="ListParagraph"/>
              <w:numPr>
                <w:ilvl w:val="0"/>
                <w:numId w:val="13"/>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Default="00C0028A">
            <w:pPr>
              <w:pStyle w:val="ListParagraph"/>
              <w:numPr>
                <w:ilvl w:val="0"/>
                <w:numId w:val="13"/>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au personalitate juridică; </w:t>
            </w:r>
          </w:p>
          <w:p w14:paraId="1C42A674" w14:textId="2A594ECE" w:rsidR="00C0028A" w:rsidRPr="00E13249" w:rsidRDefault="00C0028A">
            <w:pPr>
              <w:pStyle w:val="ListParagraph"/>
              <w:numPr>
                <w:ilvl w:val="0"/>
                <w:numId w:val="13"/>
              </w:numPr>
              <w:ind w:right="179"/>
              <w:jc w:val="both"/>
              <w:rPr>
                <w:rFonts w:ascii="Montserrat" w:hAnsi="Montserrat" w:cs="Arial"/>
                <w:color w:val="27344C"/>
                <w:sz w:val="22"/>
                <w:szCs w:val="22"/>
              </w:rPr>
            </w:pPr>
            <w:r w:rsidRPr="00E13249">
              <w:rPr>
                <w:rFonts w:ascii="Montserrat" w:hAnsi="Montserrat" w:cs="Arial"/>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8E1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211BDE" w14:textId="546C5E4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36DF66" w14:textId="70E77B7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D789B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CB60AB" w14:textId="721D2C62" w:rsidR="00C0028A" w:rsidRPr="00A0778F" w:rsidRDefault="00C0028A" w:rsidP="00C0028A">
            <w:pPr>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48274F" w14:textId="0339766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A82EE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1D6455" w14:textId="0537F3B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79F0518" w14:textId="7F96A78B" w:rsidR="00C0028A" w:rsidRPr="00A0778F" w:rsidRDefault="003E7C84" w:rsidP="00E17CAB">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FE48D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3DD891" w14:textId="2A2920DB"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AA18CD" w14:textId="13CF557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2DAAB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BBB2D" w14:textId="1CC5A6EB"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486EE9" w14:textId="754DEBA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471C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2FDDD7" w14:textId="1626C46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5E6954" w14:textId="3CEB1BB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B6C09E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C43955" w14:textId="182E81E3"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4D852FD" w14:textId="7CA3413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84F7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20D9DE" w14:textId="23BBF87E"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52C2B6" w14:textId="0760281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ECD33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6F2957" w14:textId="1DA5885C"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91B1F8" w14:textId="596A7CA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D101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273900" w14:textId="55D816EE"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C26F11" w14:textId="09DB42C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şi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floristice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animal, precum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pentru satisfacerea </w:t>
            </w:r>
            <w:proofErr w:type="spellStart"/>
            <w:r w:rsidRPr="00CF4730">
              <w:rPr>
                <w:rFonts w:ascii="Montserrat" w:hAnsi="Montserrat" w:cs="Arial"/>
                <w:sz w:val="22"/>
                <w:szCs w:val="22"/>
                <w:lang w:val="ro-RO"/>
              </w:rPr>
              <w:t>cerinţelor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şi viitoare, conform OUG nr. 57 din 2007, cu modificările şi completările ulterioare.</w:t>
            </w:r>
          </w:p>
        </w:tc>
      </w:tr>
      <w:tr w:rsidR="00C0028A" w:rsidRPr="00A0778F" w14:paraId="7FBBE61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D50D3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67E791" w14:textId="14BCACB6"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2B8C8D" w14:textId="50114AA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şi se înmulțesc plante erbacee şi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78187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505C89" w14:textId="4DA53F7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FAC78A" w14:textId="274949A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8A8A73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23BF39" w14:textId="2F3F6FCD"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B6BCA2C" w14:textId="30543FF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DB0F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00786F" w14:textId="1335C88F" w:rsidR="00C0028A" w:rsidRPr="00702FD3" w:rsidRDefault="00C0028A" w:rsidP="00C0028A">
            <w:pPr>
              <w:rPr>
                <w:rFonts w:ascii="Montserrat" w:hAnsi="Montserrat"/>
                <w:sz w:val="22"/>
                <w:szCs w:val="22"/>
              </w:rPr>
            </w:pPr>
            <w:r w:rsidRPr="00CF4730">
              <w:rPr>
                <w:rFonts w:ascii="Montserrat" w:hAnsi="Montserrat"/>
                <w:sz w:val="22"/>
                <w:szCs w:val="22"/>
              </w:rPr>
              <w:t>Perioada de durabilitate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18FDE9" w14:textId="23674F3F" w:rsidR="00C0028A" w:rsidRPr="00A0778F" w:rsidRDefault="00702FD3" w:rsidP="00E17CAB">
            <w:pPr>
              <w:tabs>
                <w:tab w:val="left" w:pos="1017"/>
              </w:tabs>
              <w:ind w:right="179"/>
              <w:jc w:val="both"/>
              <w:rPr>
                <w:rFonts w:ascii="Montserrat" w:eastAsia="SimSun" w:hAnsi="Montserrat" w:cs="Calibri"/>
                <w:sz w:val="22"/>
                <w:szCs w:val="22"/>
                <w:lang w:val="ro-RO"/>
              </w:rPr>
            </w:pPr>
            <w:r w:rsidRPr="00702FD3">
              <w:rPr>
                <w:rFonts w:ascii="Montserrat" w:hAnsi="Montserrat"/>
                <w:sz w:val="22"/>
                <w:szCs w:val="22"/>
              </w:rPr>
              <w:t>Perioada de durabilitate este perioada care începe din ziua calendaristică imediat următoare efectuării ultimei plăți de către finanțator în cadrul contractului de finanțare, notificată de către acesta prin Informarea privind cheltuielile aprobate în cererea de rambursare finală și are o durată de cinci ani sau trei ani calendaristici, după caz în cadrul căreia beneficiarul finanțării trebuie să mențină investiția și indicatorii asumați.</w:t>
            </w:r>
          </w:p>
        </w:tc>
      </w:tr>
      <w:tr w:rsidR="00C0028A" w:rsidRPr="00A0778F" w14:paraId="5F4DB88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0D8A5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806433" w14:textId="3C175EA0"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D9821F0" w14:textId="77777777" w:rsidR="00C0028A" w:rsidRPr="00CF4730" w:rsidRDefault="00C0028A" w:rsidP="00E17CAB">
            <w:pPr>
              <w:pStyle w:val="FootnoteText"/>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E17CAB">
            <w:pPr>
              <w:tabs>
                <w:tab w:val="left" w:pos="1017"/>
              </w:tabs>
              <w:ind w:right="179"/>
              <w:jc w:val="both"/>
              <w:rPr>
                <w:rFonts w:ascii="Montserrat" w:eastAsia="SimSun" w:hAnsi="Montserrat" w:cs="Calibri"/>
                <w:sz w:val="22"/>
                <w:szCs w:val="22"/>
                <w:lang w:val="ro-RO"/>
              </w:rPr>
            </w:pPr>
          </w:p>
        </w:tc>
      </w:tr>
      <w:tr w:rsidR="00C0028A" w:rsidRPr="00A0778F" w14:paraId="440A26F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AD9C5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547CE4" w14:textId="49B8109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482041" w14:textId="793A9B9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85CB4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D3BB02" w14:textId="555CCF0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726BEA" w14:textId="77777777" w:rsidR="00C0028A" w:rsidRPr="00CF4730" w:rsidRDefault="00C0028A" w:rsidP="00E17CAB">
            <w:pPr>
              <w:spacing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w:t>
            </w:r>
            <w:r w:rsidRPr="00CF4730">
              <w:rPr>
                <w:rFonts w:ascii="Montserrat" w:hAnsi="Montserrat" w:cs="Calibri"/>
                <w:sz w:val="22"/>
                <w:szCs w:val="22"/>
              </w:rPr>
              <w:lastRenderedPageBreak/>
              <w:t xml:space="preserve">stabilită în contractul de finanțare și poate varia în funcție de natura proiectului și de regulile programului. </w:t>
            </w:r>
          </w:p>
          <w:p w14:paraId="74BA0441" w14:textId="1DA2ABF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80FC0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527077" w14:textId="3FD23E61"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B154BB" w14:textId="1B9A39E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C1671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9CEAF8" w14:textId="79B8A8A2" w:rsidR="00C0028A" w:rsidRPr="00966F1A"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EF119F" w14:textId="3D3BE870" w:rsidR="00C0028A" w:rsidRPr="00966F1A"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A1B2F7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F8F0FA" w14:textId="41227023"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416D40" w14:textId="41F8D60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instrumentul de planificare strategică teritorială prin care este corelată dezvoltarea spațială a localităților și a zonei periurbane/metropolitane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1934F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118255" w14:textId="0CDD5805"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C1BCEF" w14:textId="18E470C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CC4123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8FB59AB" w14:textId="5524C28B"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ABA381" w14:textId="34BE34B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987C16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14C0CE" w14:textId="75B38435"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354D84" w14:textId="7BC40CC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8CC4D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680A00" w14:textId="5205DD6B"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548E20" w14:textId="5FEC692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2050E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CB7A2B" w14:textId="51CCDDBB"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lang w:val="ro-RO"/>
              </w:rPr>
              <w:t>Prag minim de prioritizare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B1A8076" w14:textId="67705678" w:rsidR="00C0028A" w:rsidRPr="00A0778F" w:rsidRDefault="00C0028A" w:rsidP="00E17CAB">
            <w:pPr>
              <w:tabs>
                <w:tab w:val="left" w:pos="1017"/>
              </w:tabs>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C0028A" w:rsidRPr="00A0778F" w14:paraId="4A3F3E7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9238D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C9B406F" w14:textId="0EC713E8" w:rsidR="00C0028A" w:rsidRPr="00A0778F" w:rsidRDefault="00C0028A" w:rsidP="00C0028A">
            <w:pPr>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03C23C" w14:textId="3D6AB05D" w:rsidR="00C0028A" w:rsidRPr="00A0778F" w:rsidRDefault="00C0028A" w:rsidP="00E17CAB">
            <w:pPr>
              <w:tabs>
                <w:tab w:val="left" w:pos="1017"/>
              </w:tabs>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4BCC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0418D9" w14:textId="39D1A7A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39F7F3" w14:textId="5C3540F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BBBEC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9199D4" w14:textId="6D39741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(PRV)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EC717D5" w14:textId="11B511B0"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7DB80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F09277A" w14:textId="09D208E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D3C4BBC" w14:textId="6B128F4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AC3443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1C60F9" w14:textId="17162C2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C10160" w14:textId="033AC43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F885A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2B66D4" w14:textId="1A22E48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1497E0" w14:textId="4DA5826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0F227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A8FB1A" w14:textId="3BAD559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B5FB2D" w14:textId="268A80C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5EAE6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54CDE8" w14:textId="653BCC7F"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AC0F1C" w14:textId="4B91D837" w:rsidR="00C0028A" w:rsidRPr="00317631"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CC611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lastRenderedPageBreak/>
              <w:t>O serie de activități economice indivizibile concepute pentru a produce un rezultat specific într-o perioadă de timp dată şi având obiective clar stabilite, pentru a cărui realizare Beneficiarul primește fonduri nerambursabile, în cadrul PRV.</w:t>
            </w:r>
          </w:p>
        </w:tc>
      </w:tr>
      <w:tr w:rsidR="00C0028A" w:rsidRPr="00A0778F" w14:paraId="20AD3E0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49361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BAE165C" w14:textId="08A772EF" w:rsidR="00C0028A" w:rsidRPr="00A0778F" w:rsidRDefault="00C0028A" w:rsidP="00C0028A">
            <w:pPr>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9C8BD5" w14:textId="27D8F2C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C0028A" w:rsidRPr="00A0778F" w14:paraId="4115B4C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3054C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301FEB" w14:textId="45983EF8"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sidR="004A2915">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454FDE" w14:textId="3726C44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implementat. Conceptul este utilizat în legătură cu valorile indicatorilor din proiectele puse în aplicare, care se referă la valorile obținute în urma implementării acțiunilor. Proiectul pus în aplicare poate fi un proiect în curs de implementare sau finalizat.</w:t>
            </w:r>
          </w:p>
        </w:tc>
      </w:tr>
      <w:tr w:rsidR="00C0028A" w:rsidRPr="00A0778F" w14:paraId="45F12A2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C58B9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D89E4E5" w14:textId="1DC01C12"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1EFD88" w14:textId="4D2336E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C0028A" w:rsidRPr="00A0778F" w14:paraId="317C09D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60FB5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98431A" w14:textId="1167D2D8"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532340" w14:textId="139D46C0" w:rsidR="00C0028A" w:rsidRPr="00A0778F" w:rsidRDefault="00C0028A" w:rsidP="00B927F2">
            <w:pPr>
              <w:tabs>
                <w:tab w:val="left" w:pos="1017"/>
              </w:tabs>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şi,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w:t>
            </w:r>
            <w:proofErr w:type="spellStart"/>
            <w:r w:rsidRPr="00CF4730">
              <w:rPr>
                <w:rFonts w:ascii="Montserrat" w:hAnsi="Montserrat" w:cs="Arial"/>
                <w:sz w:val="22"/>
                <w:szCs w:val="22"/>
                <w:lang w:val="ro-RO"/>
              </w:rPr>
              <w:t>investiţii</w:t>
            </w:r>
            <w:proofErr w:type="spellEnd"/>
            <w:r w:rsidRPr="00CF4730">
              <w:rPr>
                <w:rFonts w:ascii="Montserrat" w:hAnsi="Montserrat" w:cs="Arial"/>
                <w:sz w:val="22"/>
                <w:szCs w:val="22"/>
                <w:lang w:val="ro-RO"/>
              </w:rPr>
              <w:t xml:space="preserve">,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xml:space="preserve">, în </w:t>
            </w:r>
            <w:proofErr w:type="spellStart"/>
            <w:r w:rsidRPr="00CF4730">
              <w:rPr>
                <w:rFonts w:ascii="Montserrat" w:hAnsi="Montserrat" w:cs="Arial"/>
                <w:sz w:val="22"/>
                <w:szCs w:val="22"/>
                <w:lang w:val="ro-RO"/>
              </w:rPr>
              <w:t>condiţiile</w:t>
            </w:r>
            <w:proofErr w:type="spellEnd"/>
            <w:r w:rsidRPr="00CF4730">
              <w:rPr>
                <w:rFonts w:ascii="Montserrat" w:hAnsi="Montserrat" w:cs="Arial"/>
                <w:sz w:val="22"/>
                <w:szCs w:val="22"/>
                <w:lang w:val="ro-RO"/>
              </w:rPr>
              <w:t xml:space="preserve"> respectării indicatorilor </w:t>
            </w:r>
            <w:proofErr w:type="spellStart"/>
            <w:r w:rsidRPr="00CF4730">
              <w:rPr>
                <w:rFonts w:ascii="Montserrat" w:hAnsi="Montserrat" w:cs="Arial"/>
                <w:sz w:val="22"/>
                <w:szCs w:val="22"/>
                <w:lang w:val="ro-RO"/>
              </w:rPr>
              <w:t>tehnico</w:t>
            </w:r>
            <w:proofErr w:type="spellEnd"/>
            <w:r w:rsidR="004A2915">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C0028A" w:rsidRPr="00A0778F" w14:paraId="3B61494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91804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F2E61B" w14:textId="6744EECF" w:rsidR="00C0028A" w:rsidRPr="00A0778F" w:rsidRDefault="00C0028A" w:rsidP="00C0028A">
            <w:pPr>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726A35" w14:textId="0ABBDD71" w:rsidR="00C0028A" w:rsidRPr="00A0778F" w:rsidRDefault="00C0028A" w:rsidP="00E17CAB">
            <w:pPr>
              <w:tabs>
                <w:tab w:val="left" w:pos="1017"/>
              </w:tabs>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C0028A" w:rsidRPr="00A0778F" w14:paraId="5DBDFF7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E44C9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05B44B" w14:textId="5D2A50C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5E282BB" w14:textId="46AA155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C0028A" w:rsidRPr="00A0778F" w14:paraId="3A1EB8D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CFE9F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4CC7B7" w14:textId="733CF3A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96754C" w14:textId="4340D0A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C0028A" w:rsidRPr="00A0778F" w14:paraId="50CEF6E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A57D2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2BEF65E" w14:textId="4C092AD5"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FE4CA3" w14:textId="6FCFFE3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clădirii/unităţii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clădirii/unităţii de clădire și instalațiilor interioare aferente acesteia, precum și a </w:t>
            </w:r>
            <w:r w:rsidRPr="00CF4730">
              <w:rPr>
                <w:rFonts w:ascii="Montserrat" w:eastAsia="+mj-ea" w:hAnsi="Montserrat" w:cs="Arial"/>
                <w:kern w:val="24"/>
                <w:sz w:val="22"/>
                <w:szCs w:val="22"/>
                <w:lang w:val="ro-RO"/>
              </w:rPr>
              <w:lastRenderedPageBreak/>
              <w:t xml:space="preserve">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investiţiei.</w:t>
            </w:r>
          </w:p>
        </w:tc>
      </w:tr>
      <w:tr w:rsidR="00C0028A" w:rsidRPr="00A0778F" w14:paraId="6BD53FE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E31F7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3BC5E4" w14:textId="7FDA6662"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23A09B" w14:textId="4BB9E59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C0028A" w:rsidRPr="00A0778F" w14:paraId="180C8A6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01B32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437D9F" w14:textId="69F623B4"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37001F" w14:textId="6AC9762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C0028A" w:rsidRPr="00A0778F" w14:paraId="4EEFD8E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AE1FA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40B07D" w14:textId="4DC6A67C" w:rsidR="00C0028A" w:rsidRPr="00A0778F" w:rsidRDefault="00C0028A" w:rsidP="00C0028A">
            <w:pPr>
              <w:rPr>
                <w:rFonts w:ascii="Montserrat" w:hAnsi="Montserrat" w:cs="Calibri"/>
                <w:sz w:val="22"/>
                <w:szCs w:val="22"/>
              </w:rPr>
            </w:pPr>
            <w:r w:rsidRPr="00CF4730">
              <w:rPr>
                <w:rFonts w:ascii="Montserrat" w:hAnsi="Montserrat" w:cs="Calibri"/>
                <w:sz w:val="22"/>
                <w:szCs w:val="22"/>
              </w:rPr>
              <w:t>Registrul matricol unic al 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BF60C2" w14:textId="58EDC7AD"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 xml:space="preserve">Bază de date națională electronică în care sunt înregistrați toți studenții din instituțiile de învățământ superior de stat, particulare sau confesionale, acreditate ori autorizate să funcționeze provizoriu. Constituirea RMUR se realizează pe baza registrelor matricole ale instituțiilor de învățământ superior. </w:t>
            </w:r>
          </w:p>
        </w:tc>
      </w:tr>
      <w:tr w:rsidR="00C0028A" w:rsidRPr="00A0778F" w14:paraId="2652FED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C6B72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6D9B14" w14:textId="35120F84" w:rsidR="00C0028A" w:rsidRPr="00A0778F" w:rsidRDefault="00C0028A" w:rsidP="00C0028A">
            <w:pPr>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E3196B" w14:textId="10EA025D"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C0028A" w:rsidRPr="00A0778F" w14:paraId="4AEC570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4A46A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856F54" w14:textId="71C3FE28"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0CAA41" w14:textId="4620E09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C0028A" w:rsidRPr="00A0778F" w14:paraId="57AC169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D48CF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303073" w14:textId="40AD142B"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BF9461" w14:textId="482547F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C0028A" w:rsidRPr="00A0778F" w14:paraId="11E30CB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EB986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41FFA2" w14:textId="1203B8DF"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AF8B275" w14:textId="1236EDC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C0028A" w:rsidRPr="00A0778F" w14:paraId="2CCCFF6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BBC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3E476C" w14:textId="7DDBA24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46CA55" w14:textId="7584880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C0028A" w:rsidRPr="00A0778F" w14:paraId="2CA844C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E51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6267D9C" w14:textId="01B7B2B0"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ADB93E" w14:textId="0CD6456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C0028A" w:rsidRPr="00A0778F" w14:paraId="4512542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E629A0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7BB9FF6" w14:textId="4F5EBC26"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3F47AA8" w14:textId="604CD11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p>
        </w:tc>
      </w:tr>
      <w:tr w:rsidR="00C0028A" w:rsidRPr="00A0778F" w14:paraId="37E1554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331CD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E5E7DB" w14:textId="55264485"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8FC7354" w14:textId="5467C5C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situaţii</w:t>
            </w:r>
            <w:proofErr w:type="spellEnd"/>
            <w:r w:rsidRPr="00CF4730">
              <w:rPr>
                <w:rFonts w:ascii="Montserrat" w:hAnsi="Montserrat" w:cs="Arial"/>
                <w:sz w:val="22"/>
                <w:szCs w:val="22"/>
                <w:lang w:val="ro-RO"/>
              </w:rPr>
              <w:t xml:space="preserve">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şi</w:t>
            </w:r>
            <w:proofErr w:type="spellEnd"/>
            <w:r w:rsidRPr="00CF4730">
              <w:rPr>
                <w:rFonts w:ascii="Montserrat" w:hAnsi="Montserrat" w:cs="Arial"/>
                <w:sz w:val="22"/>
                <w:szCs w:val="22"/>
                <w:lang w:val="ro-RO"/>
              </w:rPr>
              <w:t xml:space="preserve"> promovarea coeziunii sociale; serviciile sociale se pot organiza în forme diverse, stabilite prin nomenclatorul </w:t>
            </w:r>
            <w:r w:rsidRPr="00CF4730">
              <w:rPr>
                <w:rFonts w:ascii="Montserrat" w:hAnsi="Montserrat" w:cs="Arial"/>
                <w:sz w:val="22"/>
                <w:szCs w:val="22"/>
                <w:lang w:val="ro-RO"/>
              </w:rPr>
              <w:lastRenderedPageBreak/>
              <w:t>serviciilor sociale</w:t>
            </w:r>
            <w:r w:rsidR="00C9277D">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1C2681B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2032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93331C" w14:textId="77777777" w:rsidR="00C0028A" w:rsidRPr="00CF4730" w:rsidRDefault="00C0028A" w:rsidP="00C0028A">
            <w:pPr>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C0028A" w:rsidRPr="00A0778F" w:rsidRDefault="00C0028A" w:rsidP="00C0028A">
            <w:pPr>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B8F1F1" w14:textId="439ACCD0"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C0028A" w:rsidRPr="00A0778F" w14:paraId="665D563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70955B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C2AFE96" w14:textId="141DDCAC"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875B2E8" w14:textId="27E2CCD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C0028A" w:rsidRPr="00A0778F" w14:paraId="3B8F09E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D9A01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E06051" w14:textId="22129533"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DBA67E" w14:textId="1E771AB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C0028A" w:rsidRPr="00A0778F" w14:paraId="219F903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7C1D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978A9B5" w14:textId="453B3F7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513548E" w14:textId="4AC4618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C0028A" w:rsidRPr="00A0778F" w14:paraId="178B2DB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6C9CD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ECAD966" w14:textId="7A7D2C9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02F55A" w14:textId="0F27970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C0028A" w:rsidRPr="00A0778F" w14:paraId="045974A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65FC9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0989D73" w14:textId="61E3DE0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9DD2823" w14:textId="18C1C65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C0028A" w:rsidRPr="00A0778F" w14:paraId="39AF664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6DCC50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800E71" w14:textId="154A9322"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B6B7A0" w14:textId="0BF5D15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Societate constituită în baza Legii 1/2005 privind organizarea şi funcționarea cooperației, cu modificările şi completările ulterioare</w:t>
            </w:r>
          </w:p>
        </w:tc>
      </w:tr>
      <w:tr w:rsidR="00C0028A" w:rsidRPr="00A0778F" w14:paraId="49FF6D1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F76BB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1EB504C" w14:textId="706D5D4F" w:rsidR="00C0028A" w:rsidRPr="00A0778F" w:rsidRDefault="00C0028A" w:rsidP="00C0028A">
            <w:pPr>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A183F4"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C0028A" w:rsidRPr="00CF4730" w:rsidRDefault="00C0028A" w:rsidP="00E17CAB">
            <w:pPr>
              <w:ind w:right="179"/>
              <w:jc w:val="both"/>
              <w:rPr>
                <w:rFonts w:ascii="Montserrat" w:hAnsi="Montserrat" w:cs="Arial"/>
                <w:sz w:val="22"/>
                <w:szCs w:val="22"/>
              </w:rPr>
            </w:pPr>
          </w:p>
          <w:p w14:paraId="4B745C22" w14:textId="698F1AC4"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PRV prin depunerea unei cereri de finanțare.</w:t>
            </w:r>
          </w:p>
        </w:tc>
      </w:tr>
      <w:tr w:rsidR="00C0028A" w:rsidRPr="00A0778F" w14:paraId="4F7B7C8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B5AB92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7D695B" w14:textId="303C9F0F"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3F826D" w14:textId="6E1AE20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C0028A" w:rsidRPr="00A0778F" w14:paraId="32509AA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65BE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4B3FAD" w14:textId="47AEC408"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D68247" w14:textId="120B792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1E36D428"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949259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6334161" w14:textId="0585ACD9"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760234B" w14:textId="08C3838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C0028A" w:rsidRPr="00A0778F" w14:paraId="4EA18D8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75C9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B41B4B" w14:textId="4B2644B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D87D275" w14:textId="75DE6E1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C0028A" w:rsidRPr="00A0778F" w14:paraId="316FA5E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C012C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9DD4E8" w14:textId="3227B2A2"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EFD95FC" w14:textId="770744D5"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un set coerent de operațiuni care vizează atingerea obiectivelor și acoperirea nevoilor locale care contribuie la atingerea obiectivelor Strategiei Europa 2020 a UE pentru o creștere inteligentă, durabilă și favorabilă incluziunii, conceput şi implementat de un grup de acțiune locală.</w:t>
            </w:r>
          </w:p>
        </w:tc>
      </w:tr>
      <w:tr w:rsidR="00C0028A" w:rsidRPr="00A0778F" w14:paraId="409578D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33BB7E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50BDD5C" w14:textId="3350281A"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337D93A" w14:textId="3946EC7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C0028A" w:rsidRPr="00A0778F" w14:paraId="5CB680C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4A74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5A9D68" w14:textId="0E81D6F6"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F5576AD" w14:textId="3FA30FF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C0028A" w:rsidRPr="00A0778F" w14:paraId="68BB0FD1"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51699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4D3912" w14:textId="6DA87CC6" w:rsidR="00C0028A" w:rsidRPr="00A0778F" w:rsidRDefault="00C0028A" w:rsidP="00C0028A">
            <w:pPr>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93589C" w14:textId="73C7B668"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C0028A" w:rsidRPr="00A0778F" w14:paraId="5C4A0E2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AA060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2B61F19" w14:textId="539FB62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D3D2C7" w14:textId="1C8A60D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C0028A" w:rsidRPr="00A0778F" w14:paraId="0FABFBFB"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00EFE8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46AE78" w14:textId="795D3761"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905CC3"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lastRenderedPageBreak/>
              <w:t>-Din punctul de vedere al dimensiunii, populația vizată de un parteneriat local va cuprinde între 10.000 și 150.000 de locuitori.</w:t>
            </w:r>
          </w:p>
          <w:p w14:paraId="04A02B5B" w14:textId="7ED2D13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C0028A" w:rsidRPr="00A0778F" w14:paraId="232A3C4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EE8F5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1FD0D0B" w14:textId="41482B02"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26CFA5"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3A9E56C4"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Țintele pentru indicatorii din </w:t>
            </w:r>
            <w:proofErr w:type="spellStart"/>
            <w:r w:rsidRPr="00CF4730">
              <w:rPr>
                <w:rFonts w:ascii="Montserrat" w:hAnsi="Montserrat" w:cs="Arial"/>
                <w:sz w:val="22"/>
                <w:szCs w:val="22"/>
                <w:lang w:val="ro-RO"/>
              </w:rPr>
              <w:t>PRVse</w:t>
            </w:r>
            <w:proofErr w:type="spellEnd"/>
            <w:r w:rsidRPr="00CF4730">
              <w:rPr>
                <w:rFonts w:ascii="Montserrat" w:hAnsi="Montserrat" w:cs="Arial"/>
                <w:sz w:val="22"/>
                <w:szCs w:val="22"/>
                <w:lang w:val="ro-RO"/>
              </w:rPr>
              <w:t xml:space="preserv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C0028A" w:rsidRPr="00A0778F" w14:paraId="77B62872"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5771C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3B55835" w14:textId="702F849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F05AC77" w14:textId="1117E98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C0028A" w:rsidRPr="00A0778F" w14:paraId="48EAAE5E"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23A87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A762DE9" w14:textId="68079EED"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2CC0BB9" w14:textId="510CF0CD" w:rsidR="00C0028A" w:rsidRPr="00A0778F" w:rsidRDefault="00506A10" w:rsidP="00E17CAB">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Î</w:t>
            </w:r>
            <w:r w:rsidR="00C0028A" w:rsidRPr="00CF4730">
              <w:rPr>
                <w:rFonts w:ascii="Montserrat" w:hAnsi="Montserrat" w:cs="Calibri"/>
                <w:sz w:val="22"/>
                <w:szCs w:val="22"/>
              </w:rPr>
              <w:t>ncrucișarea la nivel dintre un drum public și o cale ferată sau linie de tramvai, care dispune de o platformă independentă</w:t>
            </w:r>
            <w:r w:rsidR="00C0028A" w:rsidRPr="00CF4730">
              <w:rPr>
                <w:rFonts w:ascii="Montserrat" w:hAnsi="Montserrat" w:cs="Calibri"/>
                <w:sz w:val="22"/>
                <w:szCs w:val="22"/>
                <w:lang w:val="ro-RO"/>
              </w:rPr>
              <w:t>.</w:t>
            </w:r>
          </w:p>
        </w:tc>
      </w:tr>
      <w:tr w:rsidR="00C0028A" w:rsidRPr="00A0778F" w14:paraId="39993FD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E30372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AC06EF7" w14:textId="08E12D5B"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36DE28E" w14:textId="320B2792" w:rsidR="00C0028A" w:rsidRPr="00A0778F" w:rsidRDefault="00506A10" w:rsidP="00E17CAB">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S</w:t>
            </w:r>
            <w:r w:rsidR="00C0028A"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00C0028A" w:rsidRPr="00CF4730">
              <w:rPr>
                <w:rFonts w:ascii="Montserrat" w:hAnsi="Montserrat" w:cs="Calibri"/>
                <w:sz w:val="22"/>
                <w:szCs w:val="22"/>
                <w:lang w:val="ro-RO"/>
              </w:rPr>
              <w:t>.</w:t>
            </w:r>
          </w:p>
        </w:tc>
      </w:tr>
      <w:tr w:rsidR="00C0028A" w:rsidRPr="00A0778F" w14:paraId="30885075"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7332EA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1911602" w14:textId="14925F7E"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0608B2" w14:textId="38460573" w:rsidR="00C0028A" w:rsidRPr="005D624E"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sidR="00E13249">
              <w:rPr>
                <w:rFonts w:ascii="Montserrat" w:hAnsi="Montserrat" w:cs="Arial"/>
                <w:sz w:val="22"/>
                <w:szCs w:val="22"/>
              </w:rPr>
              <w:t>producția</w:t>
            </w:r>
            <w:r w:rsidRPr="00CF4730">
              <w:rPr>
                <w:rFonts w:ascii="Montserrat" w:hAnsi="Montserrat" w:cs="Arial"/>
                <w:sz w:val="22"/>
                <w:szCs w:val="22"/>
              </w:rPr>
              <w:t xml:space="preserve">, transportul, distribuţia şi furnizarea de energie termică în sistem centralizat; salubrizarea localităţilor; iluminatul public; administrarea domeniului </w:t>
            </w:r>
            <w:r w:rsidRPr="00CF4730">
              <w:rPr>
                <w:rFonts w:ascii="Montserrat" w:hAnsi="Montserrat" w:cs="Arial"/>
                <w:sz w:val="22"/>
                <w:szCs w:val="22"/>
              </w:rPr>
              <w:lastRenderedPageBreak/>
              <w:t>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sidR="005D624E">
              <w:rPr>
                <w:rFonts w:ascii="Montserrat" w:hAnsi="Montserrat" w:cs="Arial"/>
                <w:sz w:val="22"/>
                <w:szCs w:val="22"/>
                <w:lang w:val="ro-RO"/>
              </w:rPr>
              <w:t>.</w:t>
            </w:r>
          </w:p>
        </w:tc>
      </w:tr>
      <w:tr w:rsidR="00C0028A" w:rsidRPr="00A0778F" w14:paraId="73A0903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8E3AFF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1E1B70C" w14:textId="52028030"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FF6569" w14:textId="77777777" w:rsidR="00C0028A" w:rsidRPr="00CF4730" w:rsidRDefault="00C0028A" w:rsidP="00E17CAB">
            <w:pPr>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C0028A" w:rsidRPr="00A0778F" w14:paraId="6D9107F0"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1C9C86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519EE42" w14:textId="5E9D5F53"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ED647E6" w14:textId="0DEAFDF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C0028A" w:rsidRPr="00A0778F" w14:paraId="0A1CBE2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FEA63A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FE7D1A" w14:textId="7387AC8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120A29" w14:textId="444E443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C0028A" w:rsidRPr="00A0778F" w14:paraId="28C9CC3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BB8CB2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561B83" w14:textId="4C3FCA2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16A5EF6" w14:textId="716B573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sidR="00B927F2">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C0028A" w:rsidRPr="00A0778F" w14:paraId="7DA34134"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0AB89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BE774F" w14:textId="4F462E37"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8F3D79C" w14:textId="751E8E2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declaraţiei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şi financiară sau, după caz, cu privire la nerespectarea cerinţelor de conformitate administrativă, situaţie în care nu este demarată etapa de evaluare tehnică şi financiară.</w:t>
            </w:r>
          </w:p>
        </w:tc>
      </w:tr>
      <w:tr w:rsidR="00C0028A" w:rsidRPr="00A0778F" w14:paraId="0DFA206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B09574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0674F70" w14:textId="1A14C18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65F3829" w14:textId="7E34A02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C0028A" w:rsidRPr="00A0778F" w14:paraId="5298D3A9"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FBA39B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458FC1" w14:textId="72154CFD"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5A8AA45" w14:textId="07ED9D3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C0028A" w:rsidRPr="00A0778F" w14:paraId="37E8ABE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2F8FB1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4C6207D" w14:textId="5C880C28"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FD9218B" w14:textId="4D5F9C4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C0028A" w:rsidRPr="00A0778F" w14:paraId="3D0164C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18D2E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75EE085" w14:textId="08171E03"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DD845FB" w14:textId="31E230F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C0028A" w:rsidRPr="00A0778F" w14:paraId="74C63E0A"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9851CA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2A85EFA" w14:textId="35FC5701"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50547F" w14:textId="74A4B18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C0028A" w:rsidRPr="00A0778F" w14:paraId="1D3BCC3F"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446F56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614230BC" w14:textId="02C07A5E"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5489EB" w14:textId="3721183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C0028A" w:rsidRPr="00A0778F" w14:paraId="118E06B6"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A17587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CAA97D1" w14:textId="2FBA8214"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78EEFB1" w14:textId="7267708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C0028A" w:rsidRPr="00A0778F" w14:paraId="27ECA947"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0A42A7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04FCFEFB" w14:textId="03339046"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8CE930F" w14:textId="69822AB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C0028A" w:rsidRPr="00A0778F" w14:paraId="2E8BA05C"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D26C1F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2EBEAEA" w14:textId="41A2DBE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Zone de protecție p</w:t>
            </w:r>
            <w:r w:rsidR="00B927F2">
              <w:rPr>
                <w:rFonts w:ascii="Montserrat" w:hAnsi="Montserrat" w:cs="Calibri"/>
                <w:sz w:val="22"/>
                <w:szCs w:val="22"/>
                <w:lang w:val="ro-RO"/>
              </w:rPr>
              <w:t>en</w:t>
            </w:r>
            <w:r w:rsidRPr="00CF4730">
              <w:rPr>
                <w:rFonts w:ascii="Montserrat" w:hAnsi="Montserrat" w:cs="Calibri"/>
                <w:sz w:val="22"/>
                <w:szCs w:val="22"/>
              </w:rPr>
              <w:t>t</w:t>
            </w:r>
            <w:proofErr w:type="spellStart"/>
            <w:r w:rsidR="00B927F2">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F9FBFBD" w14:textId="19AF0BF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C0028A" w:rsidRPr="00A0778F" w14:paraId="5335D35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977A0C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D60904C" w14:textId="64F5B29F" w:rsidR="00C0028A" w:rsidRPr="00A0778F" w:rsidRDefault="00C0028A" w:rsidP="00C0028A">
            <w:pPr>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C8C7373" w14:textId="40D25906"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C0028A" w:rsidRPr="00A0778F" w14:paraId="16C9DB03" w14:textId="77777777" w:rsidTr="00C7539B">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6FBCA3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54897B04" w14:textId="60AE1E29" w:rsidR="00C0028A" w:rsidRPr="00A0778F" w:rsidRDefault="00C0028A" w:rsidP="00C0028A">
            <w:pPr>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9413CE4" w14:textId="12C7E2B7" w:rsidR="00C0028A" w:rsidRPr="00A0778F" w:rsidRDefault="00C0028A" w:rsidP="00E17CAB">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7BAF51A3" w14:textId="77777777" w:rsidR="008E0747" w:rsidRPr="008E0747" w:rsidRDefault="008E0747" w:rsidP="008E0747">
      <w:pPr>
        <w:rPr>
          <w:rFonts w:ascii="Montserrat" w:hAnsi="Montserrat"/>
          <w:sz w:val="22"/>
          <w:szCs w:val="22"/>
        </w:rPr>
      </w:pPr>
    </w:p>
    <w:sectPr w:rsidR="008E0747" w:rsidRPr="008E0747" w:rsidSect="008E0747">
      <w:headerReference w:type="even" r:id="rId9"/>
      <w:headerReference w:type="default" r:id="rId10"/>
      <w:footerReference w:type="even" r:id="rId11"/>
      <w:footerReference w:type="default" r:id="rId12"/>
      <w:headerReference w:type="first" r:id="rId13"/>
      <w:footerReference w:type="first" r:id="rId14"/>
      <w:pgSz w:w="11906" w:h="16838"/>
      <w:pgMar w:top="1926" w:right="1133" w:bottom="2054"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F47DC0" w14:textId="77777777" w:rsidR="00525060" w:rsidRDefault="00525060" w:rsidP="00ED68A0">
      <w:r>
        <w:separator/>
      </w:r>
    </w:p>
  </w:endnote>
  <w:endnote w:type="continuationSeparator" w:id="0">
    <w:p w14:paraId="7D807887" w14:textId="77777777" w:rsidR="00525060" w:rsidRDefault="0052506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j-e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sz w:val="20"/>
        <w:szCs w:val="20"/>
      </w:rPr>
    </w:sdtEndPr>
    <w:sdtContent>
      <w:p w14:paraId="1E1290E7" w14:textId="520F1A64" w:rsidR="00636F2A" w:rsidRPr="006F5CC3" w:rsidRDefault="00636F2A" w:rsidP="006F5CC3">
        <w:pPr>
          <w:pStyle w:val="Footer"/>
          <w:framePr w:wrap="none" w:vAnchor="text" w:hAnchor="page" w:x="10588" w:y="-1211"/>
          <w:rPr>
            <w:rStyle w:val="PageNumber"/>
            <w:rFonts w:ascii="Montserrat" w:hAnsi="Montserrat"/>
            <w:color w:val="27344C"/>
            <w:sz w:val="20"/>
            <w:szCs w:val="20"/>
          </w:rPr>
        </w:pPr>
        <w:r w:rsidRPr="006F5CC3">
          <w:rPr>
            <w:rStyle w:val="PageNumber"/>
            <w:rFonts w:ascii="Montserrat" w:hAnsi="Montserrat"/>
            <w:color w:val="27344C"/>
            <w:sz w:val="20"/>
            <w:szCs w:val="20"/>
          </w:rPr>
          <w:fldChar w:fldCharType="begin"/>
        </w:r>
        <w:r w:rsidRPr="006F5CC3">
          <w:rPr>
            <w:rStyle w:val="PageNumber"/>
            <w:rFonts w:ascii="Montserrat" w:hAnsi="Montserrat"/>
            <w:color w:val="27344C"/>
            <w:sz w:val="20"/>
            <w:szCs w:val="20"/>
          </w:rPr>
          <w:instrText xml:space="preserve"> PAGE </w:instrText>
        </w:r>
        <w:r w:rsidRPr="006F5CC3">
          <w:rPr>
            <w:rStyle w:val="PageNumber"/>
            <w:rFonts w:ascii="Montserrat" w:hAnsi="Montserrat"/>
            <w:color w:val="27344C"/>
            <w:sz w:val="20"/>
            <w:szCs w:val="20"/>
          </w:rPr>
          <w:fldChar w:fldCharType="separate"/>
        </w:r>
        <w:r w:rsidRPr="006F5CC3">
          <w:rPr>
            <w:rStyle w:val="PageNumber"/>
            <w:rFonts w:ascii="Montserrat" w:hAnsi="Montserrat"/>
            <w:noProof/>
            <w:color w:val="27344C"/>
            <w:sz w:val="20"/>
            <w:szCs w:val="20"/>
          </w:rPr>
          <w:t>1</w:t>
        </w:r>
        <w:r w:rsidRPr="006F5CC3">
          <w:rPr>
            <w:rStyle w:val="PageNumber"/>
            <w:rFonts w:ascii="Montserrat" w:hAnsi="Montserrat"/>
            <w:color w:val="27344C"/>
            <w:sz w:val="20"/>
            <w:szCs w:val="20"/>
          </w:rPr>
          <w:fldChar w:fldCharType="end"/>
        </w:r>
      </w:p>
    </w:sdtContent>
  </w:sdt>
  <w:p w14:paraId="1360626C" w14:textId="77777777" w:rsidR="00973018" w:rsidRPr="008F6C3C" w:rsidRDefault="00973018" w:rsidP="00973018">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9744" behindDoc="0" locked="0" layoutInCell="1" allowOverlap="1" wp14:anchorId="73AC96DB" wp14:editId="2364F370">
          <wp:simplePos x="0" y="0"/>
          <wp:positionH relativeFrom="margin">
            <wp:posOffset>-966</wp:posOffset>
          </wp:positionH>
          <wp:positionV relativeFrom="margin">
            <wp:posOffset>8787130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8720" behindDoc="1" locked="0" layoutInCell="1" allowOverlap="1" wp14:anchorId="701D31B0" wp14:editId="2B0811CB">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3F68530" w14:textId="77777777" w:rsidR="00973018" w:rsidRPr="007A7907" w:rsidRDefault="00973018" w:rsidP="009730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1D31B0"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33F68530" w14:textId="77777777" w:rsidR="00973018" w:rsidRPr="007A7907" w:rsidRDefault="00973018" w:rsidP="009730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7696" behindDoc="1" locked="0" layoutInCell="1" allowOverlap="1" wp14:anchorId="6F9F5EF4" wp14:editId="500A980C">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6672" behindDoc="0" locked="0" layoutInCell="1" allowOverlap="1" wp14:anchorId="4177E34B" wp14:editId="2F579368">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7D39516" w:rsidR="00ED68A0" w:rsidRPr="008F6C3C" w:rsidRDefault="00ED68A0" w:rsidP="00973018">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D147D" w14:textId="77777777" w:rsidR="00973018" w:rsidRDefault="009730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ACEE0" w14:textId="77777777" w:rsidR="00525060" w:rsidRDefault="00525060" w:rsidP="00ED68A0">
      <w:r>
        <w:separator/>
      </w:r>
    </w:p>
  </w:footnote>
  <w:footnote w:type="continuationSeparator" w:id="0">
    <w:p w14:paraId="72923FD9" w14:textId="77777777" w:rsidR="00525060" w:rsidRDefault="00525060"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A33BCA" w14:textId="77777777" w:rsidR="00973018" w:rsidRDefault="0097301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9A825" w14:textId="77777777" w:rsidR="00973018" w:rsidRDefault="00973018" w:rsidP="00973018">
    <w:pPr>
      <w:pStyle w:val="Header"/>
      <w:tabs>
        <w:tab w:val="clear" w:pos="4513"/>
        <w:tab w:val="clear" w:pos="9026"/>
        <w:tab w:val="left" w:pos="9010"/>
      </w:tabs>
    </w:pPr>
    <w:r>
      <w:rPr>
        <w:noProof/>
      </w:rPr>
      <w:drawing>
        <wp:anchor distT="0" distB="0" distL="114300" distR="114300" simplePos="0" relativeHeight="251674624" behindDoc="1" locked="0" layoutInCell="1" allowOverlap="1" wp14:anchorId="70747B11" wp14:editId="3FA21D08">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614DD655" w14:textId="29E0204C" w:rsidR="00ED68A0" w:rsidRPr="00973018" w:rsidRDefault="00ED68A0" w:rsidP="0097301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217BD" w14:textId="77777777" w:rsidR="00973018" w:rsidRDefault="0097301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37111693">
    <w:abstractNumId w:val="0"/>
  </w:num>
  <w:num w:numId="2" w16cid:durableId="1490899613">
    <w:abstractNumId w:val="7"/>
  </w:num>
  <w:num w:numId="3" w16cid:durableId="1549687589">
    <w:abstractNumId w:val="13"/>
  </w:num>
  <w:num w:numId="4" w16cid:durableId="1266888129">
    <w:abstractNumId w:val="5"/>
  </w:num>
  <w:num w:numId="5" w16cid:durableId="806823408">
    <w:abstractNumId w:val="15"/>
  </w:num>
  <w:num w:numId="6" w16cid:durableId="583294977">
    <w:abstractNumId w:val="2"/>
  </w:num>
  <w:num w:numId="7" w16cid:durableId="797457235">
    <w:abstractNumId w:val="8"/>
  </w:num>
  <w:num w:numId="8" w16cid:durableId="1824928479">
    <w:abstractNumId w:val="12"/>
  </w:num>
  <w:num w:numId="9" w16cid:durableId="2030141039">
    <w:abstractNumId w:val="1"/>
  </w:num>
  <w:num w:numId="10" w16cid:durableId="1376471301">
    <w:abstractNumId w:val="3"/>
  </w:num>
  <w:num w:numId="11" w16cid:durableId="1181505432">
    <w:abstractNumId w:val="11"/>
  </w:num>
  <w:num w:numId="12" w16cid:durableId="578712722">
    <w:abstractNumId w:val="4"/>
  </w:num>
  <w:num w:numId="13" w16cid:durableId="609704399">
    <w:abstractNumId w:val="6"/>
  </w:num>
  <w:num w:numId="14" w16cid:durableId="467479886">
    <w:abstractNumId w:val="14"/>
  </w:num>
  <w:num w:numId="15" w16cid:durableId="1824463811">
    <w:abstractNumId w:val="10"/>
  </w:num>
  <w:num w:numId="16" w16cid:durableId="1424689775">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526A"/>
    <w:rsid w:val="00023791"/>
    <w:rsid w:val="00032F63"/>
    <w:rsid w:val="000339E1"/>
    <w:rsid w:val="00050BD0"/>
    <w:rsid w:val="00051A13"/>
    <w:rsid w:val="00051D5C"/>
    <w:rsid w:val="00052049"/>
    <w:rsid w:val="000555F3"/>
    <w:rsid w:val="00063099"/>
    <w:rsid w:val="00070CB1"/>
    <w:rsid w:val="0007570B"/>
    <w:rsid w:val="0008147D"/>
    <w:rsid w:val="00096A34"/>
    <w:rsid w:val="000A05CD"/>
    <w:rsid w:val="000A1D0E"/>
    <w:rsid w:val="000A78E2"/>
    <w:rsid w:val="000C2469"/>
    <w:rsid w:val="000D2D66"/>
    <w:rsid w:val="000D3CAE"/>
    <w:rsid w:val="000D4A59"/>
    <w:rsid w:val="000E0135"/>
    <w:rsid w:val="000F0AC1"/>
    <w:rsid w:val="000F6465"/>
    <w:rsid w:val="00121587"/>
    <w:rsid w:val="0013059A"/>
    <w:rsid w:val="00130E76"/>
    <w:rsid w:val="00136086"/>
    <w:rsid w:val="00136A4F"/>
    <w:rsid w:val="00136DA3"/>
    <w:rsid w:val="001430FD"/>
    <w:rsid w:val="001518E2"/>
    <w:rsid w:val="0015528E"/>
    <w:rsid w:val="001577F1"/>
    <w:rsid w:val="00175F74"/>
    <w:rsid w:val="00175FF3"/>
    <w:rsid w:val="001776C8"/>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F5310"/>
    <w:rsid w:val="002023A4"/>
    <w:rsid w:val="002038A5"/>
    <w:rsid w:val="00214AD4"/>
    <w:rsid w:val="00220247"/>
    <w:rsid w:val="00223516"/>
    <w:rsid w:val="00244C36"/>
    <w:rsid w:val="00247378"/>
    <w:rsid w:val="00250118"/>
    <w:rsid w:val="002537B3"/>
    <w:rsid w:val="00253A60"/>
    <w:rsid w:val="00253E43"/>
    <w:rsid w:val="002567F0"/>
    <w:rsid w:val="00257067"/>
    <w:rsid w:val="00262581"/>
    <w:rsid w:val="00264F8C"/>
    <w:rsid w:val="002713AE"/>
    <w:rsid w:val="00272F9E"/>
    <w:rsid w:val="0027633D"/>
    <w:rsid w:val="00281CA7"/>
    <w:rsid w:val="002827E4"/>
    <w:rsid w:val="00285124"/>
    <w:rsid w:val="002854D7"/>
    <w:rsid w:val="00285515"/>
    <w:rsid w:val="00295142"/>
    <w:rsid w:val="00295406"/>
    <w:rsid w:val="00296623"/>
    <w:rsid w:val="002A5A62"/>
    <w:rsid w:val="002C7A1A"/>
    <w:rsid w:val="002D2727"/>
    <w:rsid w:val="002D2BE5"/>
    <w:rsid w:val="002D592D"/>
    <w:rsid w:val="002E02F3"/>
    <w:rsid w:val="002E26EB"/>
    <w:rsid w:val="002F07C7"/>
    <w:rsid w:val="002F168C"/>
    <w:rsid w:val="002F2D0E"/>
    <w:rsid w:val="00301D96"/>
    <w:rsid w:val="00303E64"/>
    <w:rsid w:val="00303F8A"/>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C00A9"/>
    <w:rsid w:val="003C08FD"/>
    <w:rsid w:val="003D0395"/>
    <w:rsid w:val="003E4238"/>
    <w:rsid w:val="003E632E"/>
    <w:rsid w:val="003E7C84"/>
    <w:rsid w:val="003F5760"/>
    <w:rsid w:val="00400A9F"/>
    <w:rsid w:val="00402548"/>
    <w:rsid w:val="004240C5"/>
    <w:rsid w:val="0042675C"/>
    <w:rsid w:val="00430913"/>
    <w:rsid w:val="0043191D"/>
    <w:rsid w:val="00432222"/>
    <w:rsid w:val="004600DC"/>
    <w:rsid w:val="00470848"/>
    <w:rsid w:val="0047135F"/>
    <w:rsid w:val="004751D9"/>
    <w:rsid w:val="004758EF"/>
    <w:rsid w:val="004855F3"/>
    <w:rsid w:val="004A0242"/>
    <w:rsid w:val="004A1F66"/>
    <w:rsid w:val="004A2915"/>
    <w:rsid w:val="004B1CDA"/>
    <w:rsid w:val="004B608A"/>
    <w:rsid w:val="004D0CB7"/>
    <w:rsid w:val="004D1259"/>
    <w:rsid w:val="004E05B4"/>
    <w:rsid w:val="004E4224"/>
    <w:rsid w:val="004E7FC8"/>
    <w:rsid w:val="00502372"/>
    <w:rsid w:val="0050315D"/>
    <w:rsid w:val="005031CC"/>
    <w:rsid w:val="005039DB"/>
    <w:rsid w:val="00506156"/>
    <w:rsid w:val="00506A10"/>
    <w:rsid w:val="00512924"/>
    <w:rsid w:val="0051374C"/>
    <w:rsid w:val="00513BEB"/>
    <w:rsid w:val="00524D4B"/>
    <w:rsid w:val="00525060"/>
    <w:rsid w:val="00525AB2"/>
    <w:rsid w:val="0054339B"/>
    <w:rsid w:val="00550985"/>
    <w:rsid w:val="005553DC"/>
    <w:rsid w:val="00561EBA"/>
    <w:rsid w:val="00574E84"/>
    <w:rsid w:val="00575D1F"/>
    <w:rsid w:val="00585E2B"/>
    <w:rsid w:val="00592054"/>
    <w:rsid w:val="005A31A5"/>
    <w:rsid w:val="005A383A"/>
    <w:rsid w:val="005A5CD9"/>
    <w:rsid w:val="005A5FD9"/>
    <w:rsid w:val="005B6B07"/>
    <w:rsid w:val="005D624E"/>
    <w:rsid w:val="005E1CD1"/>
    <w:rsid w:val="005E3D7F"/>
    <w:rsid w:val="005E7379"/>
    <w:rsid w:val="005F20A6"/>
    <w:rsid w:val="005F2A0F"/>
    <w:rsid w:val="005F5051"/>
    <w:rsid w:val="00600BE5"/>
    <w:rsid w:val="00614AA8"/>
    <w:rsid w:val="0061531B"/>
    <w:rsid w:val="0062345F"/>
    <w:rsid w:val="00631DFA"/>
    <w:rsid w:val="00636F2A"/>
    <w:rsid w:val="00650FD0"/>
    <w:rsid w:val="006606DF"/>
    <w:rsid w:val="006706EE"/>
    <w:rsid w:val="006719B8"/>
    <w:rsid w:val="0068307F"/>
    <w:rsid w:val="00693F8F"/>
    <w:rsid w:val="006A0279"/>
    <w:rsid w:val="006A79B5"/>
    <w:rsid w:val="006B0E83"/>
    <w:rsid w:val="006B32B6"/>
    <w:rsid w:val="006C2720"/>
    <w:rsid w:val="006C358B"/>
    <w:rsid w:val="006C588E"/>
    <w:rsid w:val="006D15DB"/>
    <w:rsid w:val="006D2580"/>
    <w:rsid w:val="006D41E3"/>
    <w:rsid w:val="006D4D37"/>
    <w:rsid w:val="006E400B"/>
    <w:rsid w:val="006F1957"/>
    <w:rsid w:val="006F1D27"/>
    <w:rsid w:val="006F33D5"/>
    <w:rsid w:val="006F3CEF"/>
    <w:rsid w:val="006F414E"/>
    <w:rsid w:val="006F5CC3"/>
    <w:rsid w:val="00702FD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4EF5"/>
    <w:rsid w:val="007D1CB4"/>
    <w:rsid w:val="007D3D2A"/>
    <w:rsid w:val="007E056E"/>
    <w:rsid w:val="007E50E0"/>
    <w:rsid w:val="007E5C0E"/>
    <w:rsid w:val="008015A6"/>
    <w:rsid w:val="0080226D"/>
    <w:rsid w:val="00813CF3"/>
    <w:rsid w:val="008204A5"/>
    <w:rsid w:val="00822092"/>
    <w:rsid w:val="008232BF"/>
    <w:rsid w:val="008241E4"/>
    <w:rsid w:val="00832128"/>
    <w:rsid w:val="00833309"/>
    <w:rsid w:val="00833F9F"/>
    <w:rsid w:val="00852391"/>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0747"/>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3018"/>
    <w:rsid w:val="00976C50"/>
    <w:rsid w:val="0097775D"/>
    <w:rsid w:val="00980B20"/>
    <w:rsid w:val="0098252F"/>
    <w:rsid w:val="00995C5A"/>
    <w:rsid w:val="009A751B"/>
    <w:rsid w:val="009A790E"/>
    <w:rsid w:val="009B2840"/>
    <w:rsid w:val="009D1E4F"/>
    <w:rsid w:val="009D3072"/>
    <w:rsid w:val="009D4510"/>
    <w:rsid w:val="009E78E6"/>
    <w:rsid w:val="009E78F2"/>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4133"/>
    <w:rsid w:val="00A8222F"/>
    <w:rsid w:val="00A83609"/>
    <w:rsid w:val="00A8452A"/>
    <w:rsid w:val="00A9039B"/>
    <w:rsid w:val="00A91AAF"/>
    <w:rsid w:val="00A954BD"/>
    <w:rsid w:val="00A96915"/>
    <w:rsid w:val="00AA2C75"/>
    <w:rsid w:val="00AA7F08"/>
    <w:rsid w:val="00AB415B"/>
    <w:rsid w:val="00AB4B77"/>
    <w:rsid w:val="00AC175C"/>
    <w:rsid w:val="00AE466E"/>
    <w:rsid w:val="00AE4A59"/>
    <w:rsid w:val="00AE6EA7"/>
    <w:rsid w:val="00AF207F"/>
    <w:rsid w:val="00AF7862"/>
    <w:rsid w:val="00B06C73"/>
    <w:rsid w:val="00B2527F"/>
    <w:rsid w:val="00B360AC"/>
    <w:rsid w:val="00B52B10"/>
    <w:rsid w:val="00B55406"/>
    <w:rsid w:val="00B55AE4"/>
    <w:rsid w:val="00B56322"/>
    <w:rsid w:val="00B6191B"/>
    <w:rsid w:val="00B71CD9"/>
    <w:rsid w:val="00B85159"/>
    <w:rsid w:val="00B8589E"/>
    <w:rsid w:val="00B927F2"/>
    <w:rsid w:val="00B94FF3"/>
    <w:rsid w:val="00BA4205"/>
    <w:rsid w:val="00BA51CE"/>
    <w:rsid w:val="00BB32FB"/>
    <w:rsid w:val="00BB5C02"/>
    <w:rsid w:val="00BC45D8"/>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61C91"/>
    <w:rsid w:val="00C62972"/>
    <w:rsid w:val="00C74DC3"/>
    <w:rsid w:val="00C7539B"/>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44176"/>
    <w:rsid w:val="00E63962"/>
    <w:rsid w:val="00E65661"/>
    <w:rsid w:val="00E74626"/>
    <w:rsid w:val="00E86685"/>
    <w:rsid w:val="00E938FF"/>
    <w:rsid w:val="00E94E4C"/>
    <w:rsid w:val="00EB07CD"/>
    <w:rsid w:val="00EB2AFA"/>
    <w:rsid w:val="00ED3B57"/>
    <w:rsid w:val="00ED68A0"/>
    <w:rsid w:val="00F01512"/>
    <w:rsid w:val="00F05889"/>
    <w:rsid w:val="00F0776F"/>
    <w:rsid w:val="00F07A24"/>
    <w:rsid w:val="00F13662"/>
    <w:rsid w:val="00F22538"/>
    <w:rsid w:val="00F303D2"/>
    <w:rsid w:val="00F36C8E"/>
    <w:rsid w:val="00F37C7F"/>
    <w:rsid w:val="00F4231F"/>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44A9"/>
    <w:rsid w:val="00FF2C0D"/>
    <w:rsid w:val="00FF6A2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232</TotalTime>
  <Pages>42</Pages>
  <Words>14437</Words>
  <Characters>82295</Characters>
  <Application>Microsoft Office Word</Application>
  <DocSecurity>0</DocSecurity>
  <Lines>685</Lines>
  <Paragraphs>193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48</cp:revision>
  <cp:lastPrinted>2022-10-03T11:22:00Z</cp:lastPrinted>
  <dcterms:created xsi:type="dcterms:W3CDTF">2023-05-16T08:52:00Z</dcterms:created>
  <dcterms:modified xsi:type="dcterms:W3CDTF">2023-10-23T13:35:00Z</dcterms:modified>
</cp:coreProperties>
</file>